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489" w:rsidRPr="00AE2077" w:rsidRDefault="00C77B58" w:rsidP="007A7489">
      <w:pPr>
        <w:jc w:val="center"/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</w:pPr>
      <w:r w:rsidRPr="00AE2077">
        <w:rPr>
          <w:rFonts w:asciiTheme="majorBidi" w:hAnsiTheme="majorBidi" w:cs="Simplified Arabic"/>
          <w:b/>
          <w:bCs/>
          <w:sz w:val="32"/>
          <w:szCs w:val="32"/>
          <w:rtl/>
          <w:lang w:bidi="ar-EG"/>
        </w:rPr>
        <w:t xml:space="preserve"> </w:t>
      </w:r>
      <w:r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سيـــــرة ذاتيــــــة</w:t>
      </w:r>
    </w:p>
    <w:p w:rsidR="007A7489" w:rsidRPr="00AE2077" w:rsidRDefault="00C70BBD" w:rsidP="00DC58E3">
      <w:pPr>
        <w:jc w:val="right"/>
        <w:rPr>
          <w:rFonts w:asciiTheme="majorBidi" w:hAnsiTheme="majorBidi" w:cs="Simplified Arabic"/>
          <w:b/>
          <w:bCs/>
          <w:sz w:val="28"/>
          <w:szCs w:val="28"/>
          <w:rtl/>
        </w:rPr>
      </w:pPr>
      <w:r>
        <w:rPr>
          <w:rFonts w:asciiTheme="majorBidi" w:hAnsiTheme="majorBidi" w:cs="Simplified Arabic" w:hint="cs"/>
          <w:b/>
          <w:bCs/>
          <w:noProof/>
          <w:sz w:val="28"/>
          <w:szCs w:val="28"/>
          <w:rtl/>
        </w:rPr>
        <w:t xml:space="preserve"> </w:t>
      </w:r>
      <w:r w:rsidR="00590384">
        <w:rPr>
          <w:rFonts w:asciiTheme="majorBidi" w:hAnsiTheme="majorBidi" w:cs="Simplified Arabic"/>
          <w:b/>
          <w:bCs/>
          <w:noProof/>
          <w:sz w:val="28"/>
          <w:szCs w:val="28"/>
          <w:rtl/>
        </w:rPr>
        <w:drawing>
          <wp:inline distT="0" distB="0" distL="0" distR="0">
            <wp:extent cx="1343025" cy="1943100"/>
            <wp:effectExtent l="133350" t="114300" r="142875" b="171450"/>
            <wp:docPr id="3" name="صورة 3" descr="C:\Users\Mohamed\Desktop\Photo Moh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hamed\Desktop\Photo Mohame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9431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F702C" w:rsidRDefault="004F702C" w:rsidP="007A7489">
      <w:pPr>
        <w:jc w:val="both"/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</w:pPr>
    </w:p>
    <w:p w:rsidR="007A7489" w:rsidRPr="00AE2077" w:rsidRDefault="00DC58E3" w:rsidP="007A7489">
      <w:pPr>
        <w:jc w:val="both"/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</w:pPr>
      <w:r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أولاً- </w:t>
      </w:r>
      <w:r w:rsidR="007A7489"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البيانات الشخصية:</w:t>
      </w:r>
    </w:p>
    <w:p w:rsidR="007A7489" w:rsidRPr="00AE2077" w:rsidRDefault="00AE2077" w:rsidP="00C662B2">
      <w:pPr>
        <w:pStyle w:val="a3"/>
        <w:numPr>
          <w:ilvl w:val="0"/>
          <w:numId w:val="3"/>
        </w:numPr>
        <w:jc w:val="both"/>
        <w:rPr>
          <w:rFonts w:asciiTheme="majorBidi" w:hAnsiTheme="majorBidi" w:cs="Simplified Arabic"/>
          <w:sz w:val="28"/>
          <w:szCs w:val="28"/>
          <w:rtl/>
          <w:lang w:bidi="ar-EG"/>
        </w:rPr>
      </w:pPr>
      <w:r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الاســــــ</w:t>
      </w:r>
      <w:r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ـ</w:t>
      </w:r>
      <w:r w:rsidR="007A7489"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م:</w:t>
      </w:r>
      <w:r w:rsidR="007A7489"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محمد </w:t>
      </w:r>
      <w:proofErr w:type="spellStart"/>
      <w:r w:rsidR="007A7489" w:rsidRPr="00AE2077">
        <w:rPr>
          <w:rFonts w:asciiTheme="majorBidi" w:hAnsiTheme="majorBidi" w:cs="Simplified Arabic"/>
          <w:sz w:val="28"/>
          <w:szCs w:val="28"/>
          <w:rtl/>
          <w:lang w:bidi="ar-EG"/>
        </w:rPr>
        <w:t>محمد</w:t>
      </w:r>
      <w:proofErr w:type="spellEnd"/>
      <w:r w:rsidR="007A7489"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عبد المجيد نعيم حسين </w:t>
      </w:r>
    </w:p>
    <w:p w:rsidR="00DC58E3" w:rsidRPr="00AE2077" w:rsidRDefault="00AE2077" w:rsidP="00C662B2">
      <w:pPr>
        <w:pStyle w:val="a3"/>
        <w:numPr>
          <w:ilvl w:val="0"/>
          <w:numId w:val="3"/>
        </w:numPr>
        <w:jc w:val="both"/>
        <w:rPr>
          <w:rFonts w:asciiTheme="majorBidi" w:hAnsiTheme="majorBidi" w:cs="Simplified Arabic"/>
          <w:sz w:val="28"/>
          <w:szCs w:val="28"/>
          <w:rtl/>
          <w:lang w:bidi="ar-EG"/>
        </w:rPr>
      </w:pPr>
      <w:r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اسم الشهــ</w:t>
      </w:r>
      <w:r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ــ</w:t>
      </w:r>
      <w:r w:rsidR="00DC58E3"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رة:</w:t>
      </w:r>
      <w:r w:rsidR="00DC58E3"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محمد حسين</w:t>
      </w:r>
    </w:p>
    <w:p w:rsidR="00703799" w:rsidRPr="001D4018" w:rsidRDefault="00DC58E3" w:rsidP="00703799">
      <w:pPr>
        <w:pStyle w:val="a3"/>
        <w:numPr>
          <w:ilvl w:val="0"/>
          <w:numId w:val="3"/>
        </w:numPr>
        <w:jc w:val="both"/>
        <w:rPr>
          <w:rFonts w:asciiTheme="majorBidi" w:hAnsiTheme="majorBidi" w:cs="Simplified Arabic"/>
          <w:sz w:val="28"/>
          <w:szCs w:val="28"/>
          <w:lang w:bidi="ar-EG"/>
        </w:rPr>
      </w:pPr>
      <w:r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الوظيفة الحالي</w:t>
      </w:r>
      <w:r w:rsid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ـ</w:t>
      </w:r>
      <w:r w:rsidR="00AE2077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ـ</w:t>
      </w:r>
      <w:r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ة: </w:t>
      </w:r>
    </w:p>
    <w:p w:rsidR="001D4018" w:rsidRPr="004F702C" w:rsidRDefault="001D4018" w:rsidP="001D4018">
      <w:pPr>
        <w:pStyle w:val="a3"/>
        <w:numPr>
          <w:ilvl w:val="0"/>
          <w:numId w:val="4"/>
        </w:numPr>
        <w:jc w:val="both"/>
        <w:rPr>
          <w:rFonts w:asciiTheme="majorBidi" w:hAnsiTheme="majorBidi" w:cs="Simplified Arabic"/>
          <w:b/>
          <w:bCs/>
          <w:sz w:val="28"/>
          <w:szCs w:val="28"/>
          <w:lang w:bidi="ar-EG"/>
        </w:rPr>
      </w:pPr>
      <w:r w:rsidRPr="004F702C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 xml:space="preserve">الأساسية: </w:t>
      </w:r>
      <w:r w:rsidRPr="004F702C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مدير إدارة قانونية</w:t>
      </w:r>
      <w:r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، ومحام بالنقض</w:t>
      </w:r>
      <w:r w:rsidRPr="004F702C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بالهيئة الوطنية للإعلام، </w:t>
      </w:r>
      <w:r w:rsidRPr="004F702C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( اتحاد الإذاعة والتليفزيون  سابقًا).</w:t>
      </w:r>
    </w:p>
    <w:p w:rsidR="00703799" w:rsidRPr="003B36EA" w:rsidRDefault="00703799" w:rsidP="005743D5">
      <w:pPr>
        <w:pStyle w:val="a3"/>
        <w:numPr>
          <w:ilvl w:val="0"/>
          <w:numId w:val="4"/>
        </w:numPr>
        <w:jc w:val="both"/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</w:pPr>
      <w:r w:rsidRPr="003B36EA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الن</w:t>
      </w:r>
      <w:r w:rsidR="004F702C" w:rsidRPr="003B36EA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ــــــــ</w:t>
      </w:r>
      <w:r w:rsidRPr="003B36EA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دب</w:t>
      </w:r>
      <w:r w:rsidRPr="003B36EA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: </w:t>
      </w:r>
      <w:r w:rsidRPr="003B36EA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مدرس</w:t>
      </w:r>
      <w:r w:rsidRPr="003B36EA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</w:t>
      </w:r>
      <w:r w:rsidRPr="003B36EA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القانون</w:t>
      </w:r>
      <w:r w:rsidRPr="003B36EA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</w:t>
      </w:r>
      <w:r w:rsidRPr="003B36EA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المُنتدب</w:t>
      </w:r>
      <w:r w:rsidRPr="003B36EA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</w:t>
      </w:r>
      <w:r w:rsidRPr="003B36EA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بكلية</w:t>
      </w:r>
      <w:r w:rsidRPr="003B36EA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</w:t>
      </w:r>
      <w:r w:rsidRPr="003B36EA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الحقوق،</w:t>
      </w:r>
      <w:r w:rsidRPr="003B36EA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</w:t>
      </w:r>
      <w:r w:rsidRPr="003B36EA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جامعة</w:t>
      </w:r>
      <w:r w:rsidRPr="003B36EA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</w:t>
      </w:r>
      <w:r w:rsidR="00910B67" w:rsidRPr="003B36EA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القاهرة.</w:t>
      </w:r>
      <w:r w:rsidRPr="003B36EA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</w:t>
      </w:r>
      <w:r w:rsidRPr="003B36EA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فرع</w:t>
      </w:r>
      <w:r w:rsidRPr="003B36EA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</w:t>
      </w:r>
      <w:r w:rsidRPr="003B36EA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الخرطوم</w:t>
      </w:r>
      <w:r w:rsidR="003B36EA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،</w:t>
      </w:r>
      <w:r w:rsidR="00910B67" w:rsidRPr="003B36EA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 xml:space="preserve"> </w:t>
      </w:r>
      <w:r w:rsidR="005743D5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وبكلية الحقوق جامعة حلوان</w:t>
      </w:r>
      <w:r w:rsidR="003B36EA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.</w:t>
      </w:r>
      <w:r w:rsidR="0026353E" w:rsidRPr="003B36EA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 xml:space="preserve"> </w:t>
      </w:r>
      <w:r w:rsidR="003B36EA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 xml:space="preserve"> </w:t>
      </w:r>
    </w:p>
    <w:p w:rsidR="007A7489" w:rsidRPr="00AE2077" w:rsidRDefault="00AE2077" w:rsidP="00C662B2">
      <w:pPr>
        <w:pStyle w:val="a3"/>
        <w:numPr>
          <w:ilvl w:val="0"/>
          <w:numId w:val="3"/>
        </w:numPr>
        <w:jc w:val="both"/>
        <w:rPr>
          <w:rFonts w:asciiTheme="majorBidi" w:hAnsiTheme="majorBidi" w:cs="Simplified Arabic"/>
          <w:sz w:val="28"/>
          <w:szCs w:val="28"/>
          <w:rtl/>
          <w:lang w:bidi="ar-EG"/>
        </w:rPr>
      </w:pPr>
      <w:r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تاريخ الميـ</w:t>
      </w:r>
      <w:r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ــ</w:t>
      </w:r>
      <w:r w:rsidR="007A7489"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لاد:</w:t>
      </w:r>
      <w:r w:rsidR="007A7489"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 1 / 1 / 1977</w:t>
      </w:r>
      <w:r w:rsidR="00590384">
        <w:rPr>
          <w:rFonts w:asciiTheme="majorBidi" w:hAnsiTheme="majorBidi" w:cs="Simplified Arabic" w:hint="cs"/>
          <w:sz w:val="28"/>
          <w:szCs w:val="28"/>
          <w:rtl/>
          <w:lang w:bidi="ar-EG"/>
        </w:rPr>
        <w:t>.</w:t>
      </w:r>
    </w:p>
    <w:p w:rsidR="00DC58E3" w:rsidRPr="00AE2077" w:rsidRDefault="00DC58E3" w:rsidP="00C662B2">
      <w:pPr>
        <w:pStyle w:val="a3"/>
        <w:numPr>
          <w:ilvl w:val="0"/>
          <w:numId w:val="3"/>
        </w:numPr>
        <w:jc w:val="both"/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</w:pPr>
      <w:r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محل المي</w:t>
      </w:r>
      <w:r w:rsid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ــ</w:t>
      </w:r>
      <w:r w:rsidR="00AE2077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ــ</w:t>
      </w:r>
      <w:r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لاد: </w:t>
      </w:r>
      <w:r w:rsidRPr="00AE2077">
        <w:rPr>
          <w:rFonts w:asciiTheme="majorBidi" w:hAnsiTheme="majorBidi" w:cs="Simplified Arabic"/>
          <w:sz w:val="28"/>
          <w:szCs w:val="28"/>
          <w:rtl/>
          <w:lang w:bidi="ar-EG"/>
        </w:rPr>
        <w:t>محافظة البحيرة</w:t>
      </w:r>
      <w:r w:rsidR="00590384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.</w:t>
      </w:r>
    </w:p>
    <w:p w:rsidR="007A7489" w:rsidRPr="00AE2077" w:rsidRDefault="007A7489" w:rsidP="00C662B2">
      <w:pPr>
        <w:pStyle w:val="a3"/>
        <w:numPr>
          <w:ilvl w:val="0"/>
          <w:numId w:val="3"/>
        </w:numPr>
        <w:jc w:val="both"/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</w:pPr>
      <w:r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الحالة الاجتماعي</w:t>
      </w:r>
      <w:r w:rsidR="00C662B2"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ـة:</w:t>
      </w:r>
      <w:r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أعزب</w:t>
      </w:r>
    </w:p>
    <w:p w:rsidR="007A7489" w:rsidRDefault="00AE2077" w:rsidP="00703799">
      <w:pPr>
        <w:pStyle w:val="a3"/>
        <w:numPr>
          <w:ilvl w:val="0"/>
          <w:numId w:val="3"/>
        </w:numPr>
        <w:jc w:val="both"/>
        <w:rPr>
          <w:rFonts w:asciiTheme="majorBidi" w:hAnsiTheme="majorBidi" w:cs="Simplified Arabic"/>
          <w:sz w:val="28"/>
          <w:szCs w:val="28"/>
          <w:lang w:bidi="ar-EG"/>
        </w:rPr>
      </w:pPr>
      <w:r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محل الإقامـــ</w:t>
      </w:r>
      <w:r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ـ</w:t>
      </w:r>
      <w:r w:rsidR="007A7489"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ة:  </w:t>
      </w:r>
      <w:r w:rsidR="007A7489"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الجيزة -  6 أكتوبر –  </w:t>
      </w:r>
      <w:r w:rsidR="00C73F31"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الحي الخامس</w:t>
      </w:r>
      <w:r w:rsidR="007A7489"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 - </w:t>
      </w:r>
      <w:r w:rsidR="00703799">
        <w:rPr>
          <w:rFonts w:asciiTheme="majorBidi" w:hAnsiTheme="majorBidi" w:cs="Simplified Arabic" w:hint="cs"/>
          <w:sz w:val="28"/>
          <w:szCs w:val="28"/>
          <w:rtl/>
          <w:lang w:bidi="ar-EG"/>
        </w:rPr>
        <w:t xml:space="preserve"> عمارات أبو الوفا -</w:t>
      </w:r>
      <w:r w:rsidR="007A7489"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عمارة 90 – شقة 9</w:t>
      </w:r>
      <w:r w:rsidR="00C73F31" w:rsidRPr="00AE2077">
        <w:rPr>
          <w:rFonts w:asciiTheme="majorBidi" w:hAnsiTheme="majorBidi" w:cs="Simplified Arabic"/>
          <w:sz w:val="28"/>
          <w:szCs w:val="28"/>
          <w:rtl/>
          <w:lang w:bidi="ar-EG"/>
        </w:rPr>
        <w:t>.</w:t>
      </w:r>
      <w:r w:rsidR="008D5703"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</w:t>
      </w:r>
      <w:r w:rsidR="00C73F31"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</w:t>
      </w:r>
    </w:p>
    <w:p w:rsidR="004F702C" w:rsidRDefault="004F702C" w:rsidP="00703799">
      <w:pPr>
        <w:jc w:val="both"/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</w:pPr>
    </w:p>
    <w:p w:rsidR="005743D5" w:rsidRDefault="005743D5" w:rsidP="00703799">
      <w:pPr>
        <w:jc w:val="both"/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</w:pPr>
    </w:p>
    <w:p w:rsidR="00703799" w:rsidRDefault="00C662B2" w:rsidP="00703799">
      <w:pPr>
        <w:jc w:val="both"/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</w:pPr>
      <w:r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lastRenderedPageBreak/>
        <w:t xml:space="preserve">ثانيًا- </w:t>
      </w:r>
      <w:r w:rsidR="007A7489"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المؤهلات العلمية:</w:t>
      </w:r>
    </w:p>
    <w:p w:rsidR="007A7489" w:rsidRPr="004E15C6" w:rsidRDefault="00AE2077" w:rsidP="004E15C6">
      <w:pPr>
        <w:pStyle w:val="a3"/>
        <w:numPr>
          <w:ilvl w:val="0"/>
          <w:numId w:val="2"/>
        </w:numPr>
        <w:jc w:val="both"/>
        <w:rPr>
          <w:rFonts w:asciiTheme="majorBidi" w:hAnsiTheme="majorBidi" w:cs="Simplified Arabic"/>
          <w:sz w:val="28"/>
          <w:szCs w:val="28"/>
          <w:rtl/>
          <w:lang w:bidi="ar-EG"/>
        </w:rPr>
      </w:pPr>
      <w:r w:rsidRPr="004E15C6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دكتــــ</w:t>
      </w:r>
      <w:r w:rsidR="00C662B2" w:rsidRPr="004E15C6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وراه:  </w:t>
      </w:r>
      <w:r w:rsidR="00C662B2" w:rsidRPr="004E15C6">
        <w:rPr>
          <w:rFonts w:asciiTheme="majorBidi" w:hAnsiTheme="majorBidi" w:cs="Simplified Arabic"/>
          <w:sz w:val="28"/>
          <w:szCs w:val="28"/>
          <w:rtl/>
          <w:lang w:bidi="ar-EG"/>
        </w:rPr>
        <w:t>جامعة عين شمس</w:t>
      </w:r>
      <w:r w:rsidR="00C662B2" w:rsidRPr="004E15C6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-  </w:t>
      </w:r>
      <w:r w:rsidR="00C662B2" w:rsidRPr="004E15C6">
        <w:rPr>
          <w:rFonts w:asciiTheme="majorBidi" w:hAnsiTheme="majorBidi" w:cs="Simplified Arabic"/>
          <w:sz w:val="28"/>
          <w:szCs w:val="28"/>
          <w:rtl/>
          <w:lang w:bidi="ar-EG"/>
        </w:rPr>
        <w:t>كلية الحقوق – قسم القانون الدولي</w:t>
      </w:r>
      <w:r w:rsidR="00F46652" w:rsidRPr="004E15C6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العام - عام 2017، في موضوع بعنوان: </w:t>
      </w:r>
      <w:r w:rsidR="007A7489" w:rsidRPr="004E15C6">
        <w:rPr>
          <w:rFonts w:asciiTheme="majorBidi" w:hAnsiTheme="majorBidi" w:cs="Simplified Arabic"/>
          <w:sz w:val="28"/>
          <w:szCs w:val="28"/>
          <w:rtl/>
          <w:lang w:bidi="ar-EG"/>
        </w:rPr>
        <w:t>النظام القانوني الدولي للبث الإذاعي المباشر عبر الأقمار الاصطناعية</w:t>
      </w:r>
      <w:r w:rsidR="00F46652" w:rsidRPr="004E15C6">
        <w:rPr>
          <w:rFonts w:asciiTheme="majorBidi" w:hAnsiTheme="majorBidi" w:cs="Simplified Arabic"/>
          <w:sz w:val="28"/>
          <w:szCs w:val="28"/>
          <w:rtl/>
          <w:lang w:bidi="ar-EG"/>
        </w:rPr>
        <w:t>،</w:t>
      </w:r>
      <w:r w:rsidR="007A7489" w:rsidRPr="004E15C6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بتقدير جيد جدًا، </w:t>
      </w:r>
      <w:r w:rsidR="00EE7286" w:rsidRPr="004E15C6">
        <w:rPr>
          <w:rFonts w:asciiTheme="majorBidi" w:hAnsiTheme="majorBidi" w:cs="Simplified Arabic" w:hint="cs"/>
          <w:sz w:val="28"/>
          <w:szCs w:val="28"/>
          <w:rtl/>
          <w:lang w:bidi="ar-EG"/>
        </w:rPr>
        <w:t xml:space="preserve"> </w:t>
      </w:r>
      <w:r w:rsidR="004E1662" w:rsidRPr="004E15C6">
        <w:rPr>
          <w:rFonts w:asciiTheme="majorBidi" w:hAnsiTheme="majorBidi" w:cs="Simplified Arabic" w:hint="cs"/>
          <w:sz w:val="28"/>
          <w:szCs w:val="28"/>
          <w:rtl/>
          <w:lang w:bidi="ar-EG"/>
        </w:rPr>
        <w:t xml:space="preserve"> </w:t>
      </w:r>
      <w:r w:rsidR="007A7489" w:rsidRPr="004E15C6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أول رسالة من نوعها في العالم العربي والشرق الأوسط.  </w:t>
      </w:r>
    </w:p>
    <w:p w:rsidR="008D5703" w:rsidRPr="00AE2077" w:rsidRDefault="008D5703" w:rsidP="00F46652">
      <w:pPr>
        <w:pStyle w:val="a3"/>
        <w:numPr>
          <w:ilvl w:val="0"/>
          <w:numId w:val="2"/>
        </w:numPr>
        <w:jc w:val="both"/>
        <w:rPr>
          <w:rFonts w:asciiTheme="majorBidi" w:hAnsiTheme="majorBidi" w:cs="Simplified Arabic"/>
          <w:sz w:val="28"/>
          <w:szCs w:val="28"/>
          <w:lang w:bidi="ar-EG"/>
        </w:rPr>
      </w:pPr>
      <w:r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ماجستي</w:t>
      </w:r>
      <w:r w:rsid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ــــ</w:t>
      </w:r>
      <w:r w:rsidR="00F46652"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ر: </w:t>
      </w:r>
      <w:r w:rsidR="00F46652"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جامعة القاهرة – كلية الحقوق – قسم القانون العام -  عام 2006، ،2007 ، </w:t>
      </w:r>
      <w:r w:rsidR="004728BE" w:rsidRPr="00AE2077">
        <w:rPr>
          <w:rFonts w:asciiTheme="majorBidi" w:hAnsiTheme="majorBidi" w:cs="Simplified Arabic"/>
          <w:sz w:val="28"/>
          <w:szCs w:val="28"/>
          <w:rtl/>
          <w:lang w:bidi="ar-EG"/>
        </w:rPr>
        <w:t>بتقدير جيد</w:t>
      </w:r>
      <w:r w:rsidRPr="00AE2077">
        <w:rPr>
          <w:rFonts w:asciiTheme="majorBidi" w:hAnsiTheme="majorBidi" w:cs="Simplified Arabic"/>
          <w:sz w:val="28"/>
          <w:szCs w:val="28"/>
          <w:rtl/>
          <w:lang w:bidi="ar-EG"/>
        </w:rPr>
        <w:t>، على النحو التالي:</w:t>
      </w:r>
    </w:p>
    <w:p w:rsidR="007A7489" w:rsidRPr="00AE2077" w:rsidRDefault="008D5703" w:rsidP="00F46652">
      <w:pPr>
        <w:pStyle w:val="a3"/>
        <w:ind w:left="502"/>
        <w:jc w:val="both"/>
        <w:rPr>
          <w:rFonts w:asciiTheme="majorBidi" w:hAnsiTheme="majorBidi" w:cs="Simplified Arabic"/>
          <w:sz w:val="28"/>
          <w:szCs w:val="28"/>
          <w:lang w:bidi="ar-EG"/>
        </w:rPr>
      </w:pPr>
      <w:r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* </w:t>
      </w:r>
      <w:r w:rsidR="007A7489" w:rsidRPr="00AE2077">
        <w:rPr>
          <w:rFonts w:asciiTheme="majorBidi" w:hAnsiTheme="majorBidi" w:cs="Simplified Arabic"/>
          <w:sz w:val="28"/>
          <w:szCs w:val="28"/>
          <w:rtl/>
          <w:lang w:bidi="ar-EG"/>
        </w:rPr>
        <w:t>دبلوم القانون العام</w:t>
      </w:r>
      <w:r w:rsidR="00F46652"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، </w:t>
      </w:r>
      <w:r w:rsidR="007A7489"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عام 2006 بتقدير جيد.</w:t>
      </w:r>
    </w:p>
    <w:p w:rsidR="007A7489" w:rsidRPr="00AE2077" w:rsidRDefault="008D5703" w:rsidP="00F46652">
      <w:pPr>
        <w:pStyle w:val="a3"/>
        <w:ind w:left="502"/>
        <w:jc w:val="both"/>
        <w:rPr>
          <w:rFonts w:asciiTheme="majorBidi" w:hAnsiTheme="majorBidi" w:cs="Simplified Arabic"/>
          <w:sz w:val="28"/>
          <w:szCs w:val="28"/>
          <w:lang w:bidi="ar-EG"/>
        </w:rPr>
      </w:pPr>
      <w:r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* </w:t>
      </w:r>
      <w:r w:rsidR="007A7489" w:rsidRPr="00AE2077">
        <w:rPr>
          <w:rFonts w:asciiTheme="majorBidi" w:hAnsiTheme="majorBidi" w:cs="Simplified Arabic"/>
          <w:sz w:val="28"/>
          <w:szCs w:val="28"/>
          <w:rtl/>
          <w:lang w:bidi="ar-EG"/>
        </w:rPr>
        <w:t>دبلوم العلوم الإدارية</w:t>
      </w:r>
      <w:r w:rsidR="00F46652"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، </w:t>
      </w:r>
      <w:r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عام 2007 بتقدير جيد.</w:t>
      </w:r>
      <w:r w:rsidR="007A7489"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</w:t>
      </w:r>
      <w:r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</w:t>
      </w:r>
    </w:p>
    <w:p w:rsidR="007A7489" w:rsidRPr="00AE2077" w:rsidRDefault="007A7489" w:rsidP="00F46652">
      <w:pPr>
        <w:pStyle w:val="a3"/>
        <w:numPr>
          <w:ilvl w:val="0"/>
          <w:numId w:val="2"/>
        </w:numPr>
        <w:jc w:val="both"/>
        <w:rPr>
          <w:rFonts w:asciiTheme="majorBidi" w:hAnsiTheme="majorBidi" w:cs="Simplified Arabic"/>
          <w:sz w:val="28"/>
          <w:szCs w:val="28"/>
          <w:lang w:bidi="ar-EG"/>
        </w:rPr>
      </w:pPr>
      <w:r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ليسانس الحقوق</w:t>
      </w:r>
      <w:r w:rsidR="00F46652" w:rsidRPr="00AE2077">
        <w:rPr>
          <w:rFonts w:asciiTheme="majorBidi" w:hAnsiTheme="majorBidi" w:cs="Simplified Arabic"/>
          <w:sz w:val="28"/>
          <w:szCs w:val="28"/>
          <w:rtl/>
          <w:lang w:bidi="ar-EG"/>
        </w:rPr>
        <w:t>:</w:t>
      </w:r>
      <w:r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</w:t>
      </w:r>
      <w:r w:rsidR="00F46652"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</w:t>
      </w:r>
      <w:r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كلية الحقوق - جامعة طنطا، عام 1998. </w:t>
      </w:r>
    </w:p>
    <w:p w:rsidR="004E15C6" w:rsidRDefault="007A7489" w:rsidP="004E15C6">
      <w:pPr>
        <w:pStyle w:val="a3"/>
        <w:numPr>
          <w:ilvl w:val="0"/>
          <w:numId w:val="2"/>
        </w:numPr>
        <w:jc w:val="both"/>
        <w:rPr>
          <w:rFonts w:asciiTheme="majorBidi" w:hAnsiTheme="majorBidi" w:cs="Simplified Arabic"/>
          <w:sz w:val="28"/>
          <w:szCs w:val="28"/>
          <w:lang w:bidi="ar-EG"/>
        </w:rPr>
      </w:pPr>
      <w:r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شهادة التوفي</w:t>
      </w:r>
      <w:r w:rsidR="00AE2077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ـ</w:t>
      </w:r>
      <w:r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ل</w:t>
      </w:r>
      <w:r w:rsidR="00F46652"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:</w:t>
      </w:r>
      <w:r w:rsidR="00F46652"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جامعة عين شمس – مركز الخدمة العامة</w:t>
      </w:r>
      <w:r w:rsidR="00B654DF"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، </w:t>
      </w:r>
      <w:r w:rsidR="00F46652"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عام</w:t>
      </w:r>
      <w:r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</w:t>
      </w:r>
      <w:r w:rsidR="00B654DF"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2013. </w:t>
      </w:r>
    </w:p>
    <w:p w:rsidR="004E15C6" w:rsidRPr="00AE2077" w:rsidRDefault="004E15C6" w:rsidP="004E15C6">
      <w:pPr>
        <w:ind w:left="142"/>
        <w:jc w:val="both"/>
        <w:rPr>
          <w:rFonts w:asciiTheme="majorBidi" w:hAnsiTheme="majorBidi" w:cs="Simplified Arabic"/>
          <w:b/>
          <w:bCs/>
          <w:sz w:val="28"/>
          <w:szCs w:val="28"/>
          <w:lang w:bidi="ar-EG"/>
        </w:rPr>
      </w:pPr>
      <w:r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ط</w:t>
      </w:r>
      <w:r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ُ</w:t>
      </w:r>
      <w:r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رق التواصل:  </w:t>
      </w:r>
    </w:p>
    <w:p w:rsidR="004E15C6" w:rsidRPr="00AE2077" w:rsidRDefault="004E15C6" w:rsidP="004E15C6">
      <w:pPr>
        <w:pStyle w:val="a3"/>
        <w:numPr>
          <w:ilvl w:val="0"/>
          <w:numId w:val="1"/>
        </w:numPr>
        <w:jc w:val="both"/>
        <w:rPr>
          <w:rFonts w:asciiTheme="majorBidi" w:hAnsiTheme="majorBidi" w:cs="Simplified Arabic"/>
          <w:sz w:val="28"/>
          <w:szCs w:val="28"/>
          <w:rtl/>
          <w:lang w:bidi="ar-EG"/>
        </w:rPr>
      </w:pPr>
      <w:r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التليفون المحمول</w:t>
      </w:r>
      <w:r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:</w:t>
      </w:r>
      <w:r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  01003350855 002</w:t>
      </w:r>
    </w:p>
    <w:p w:rsidR="004E15C6" w:rsidRPr="00AE2077" w:rsidRDefault="004E15C6" w:rsidP="004E15C6">
      <w:pPr>
        <w:pStyle w:val="a3"/>
        <w:numPr>
          <w:ilvl w:val="0"/>
          <w:numId w:val="1"/>
        </w:numPr>
        <w:rPr>
          <w:rFonts w:asciiTheme="majorBidi" w:hAnsiTheme="majorBidi" w:cs="Simplified Arabic"/>
          <w:sz w:val="28"/>
          <w:szCs w:val="28"/>
          <w:rtl/>
          <w:lang w:bidi="ar-EG"/>
        </w:rPr>
      </w:pPr>
      <w:r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البريد الإلكتروني:</w:t>
      </w:r>
      <w:r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  </w:t>
      </w:r>
      <w:r w:rsidRPr="00AE2077">
        <w:rPr>
          <w:rFonts w:asciiTheme="majorBidi" w:hAnsiTheme="majorBidi" w:cs="Simplified Arabic"/>
          <w:sz w:val="28"/>
          <w:szCs w:val="28"/>
          <w:lang w:bidi="ar-EG"/>
        </w:rPr>
        <w:t>mohamadhussien45@gmail.com</w:t>
      </w:r>
    </w:p>
    <w:p w:rsidR="004E15C6" w:rsidRPr="00AE2077" w:rsidRDefault="004E15C6" w:rsidP="004E15C6">
      <w:pPr>
        <w:jc w:val="both"/>
        <w:rPr>
          <w:rFonts w:asciiTheme="majorBidi" w:hAnsiTheme="majorBidi" w:cs="Simplified Arabic"/>
          <w:sz w:val="28"/>
          <w:szCs w:val="28"/>
          <w:lang w:bidi="ar-EG"/>
        </w:rPr>
      </w:pPr>
      <w:r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 xml:space="preserve"> </w:t>
      </w:r>
      <w:r w:rsidR="009E3A27" w:rsidRPr="009E3A27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 xml:space="preserve">ثالثًا- </w:t>
      </w:r>
      <w:r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الأبحاث المنشورة:</w:t>
      </w:r>
    </w:p>
    <w:p w:rsidR="004E15C6" w:rsidRPr="00AE2077" w:rsidRDefault="004E15C6" w:rsidP="004E15C6">
      <w:pPr>
        <w:pStyle w:val="a3"/>
        <w:numPr>
          <w:ilvl w:val="0"/>
          <w:numId w:val="2"/>
        </w:numPr>
        <w:jc w:val="both"/>
        <w:rPr>
          <w:rFonts w:asciiTheme="majorBidi" w:hAnsiTheme="majorBidi" w:cs="Simplified Arabic"/>
          <w:sz w:val="28"/>
          <w:szCs w:val="28"/>
          <w:rtl/>
          <w:lang w:bidi="ar-EG"/>
        </w:rPr>
      </w:pPr>
      <w:r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مبدأ المواطنة في القانون الدولي، بمجلة الفكر القانوني والاقتصادي الصادرة عن كلية الحقوق – جامعة بنها عدد عام 2018.  </w:t>
      </w:r>
    </w:p>
    <w:p w:rsidR="004E15C6" w:rsidRDefault="004E15C6" w:rsidP="004E15C6">
      <w:pPr>
        <w:pStyle w:val="a3"/>
        <w:numPr>
          <w:ilvl w:val="0"/>
          <w:numId w:val="2"/>
        </w:numPr>
        <w:jc w:val="both"/>
        <w:rPr>
          <w:rFonts w:asciiTheme="majorBidi" w:hAnsiTheme="majorBidi" w:cs="Simplified Arabic"/>
          <w:sz w:val="28"/>
          <w:szCs w:val="28"/>
          <w:lang w:bidi="ar-EG"/>
        </w:rPr>
      </w:pPr>
      <w:r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الأبعاد القانونية للهجرة غير النظامية  دوليًا، ضمن كتاب صدر عن مركز  للدراسات السياسية والاستراتيجية بمؤسسة الأهرام </w:t>
      </w:r>
      <w:r>
        <w:rPr>
          <w:rFonts w:asciiTheme="majorBidi" w:hAnsiTheme="majorBidi" w:cs="Simplified Arabic" w:hint="cs"/>
          <w:sz w:val="28"/>
          <w:szCs w:val="28"/>
          <w:rtl/>
          <w:lang w:bidi="ar-EG"/>
        </w:rPr>
        <w:t xml:space="preserve">تعاون مع وزارت الخارجية الدنماركية </w:t>
      </w:r>
      <w:r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بعنوان  الهجرة غير النظامية دراسة الحالة المصرية، عام 2018.  </w:t>
      </w:r>
    </w:p>
    <w:p w:rsidR="004E15C6" w:rsidRDefault="004E15C6" w:rsidP="004E15C6">
      <w:pPr>
        <w:pStyle w:val="a3"/>
        <w:numPr>
          <w:ilvl w:val="0"/>
          <w:numId w:val="2"/>
        </w:numPr>
        <w:jc w:val="both"/>
        <w:rPr>
          <w:rFonts w:asciiTheme="majorBidi" w:hAnsiTheme="majorBidi" w:cs="Simplified Arabic"/>
          <w:sz w:val="28"/>
          <w:szCs w:val="28"/>
          <w:lang w:bidi="ar-EG"/>
        </w:rPr>
      </w:pPr>
      <w:r>
        <w:rPr>
          <w:rFonts w:asciiTheme="majorBidi" w:hAnsiTheme="majorBidi" w:cs="Simplified Arabic" w:hint="cs"/>
          <w:sz w:val="28"/>
          <w:szCs w:val="28"/>
          <w:rtl/>
          <w:lang w:bidi="ar-EG"/>
        </w:rPr>
        <w:t>الضوابط القانونية لحرية الإعلام في القانون الدولي، ضمن أعمال مؤتمر كلية الحقوق جامعة عين شمس المنعقد في 9، 10/ 12/ 2018، بعنوان الضوابط القانونية والأخلاقية للإعلام.</w:t>
      </w:r>
    </w:p>
    <w:p w:rsidR="004E15C6" w:rsidRDefault="004E15C6" w:rsidP="004E15C6">
      <w:pPr>
        <w:pStyle w:val="a3"/>
        <w:ind w:left="502"/>
        <w:jc w:val="both"/>
        <w:rPr>
          <w:rFonts w:asciiTheme="majorBidi" w:hAnsiTheme="majorBidi" w:cs="Simplified Arabic"/>
          <w:sz w:val="28"/>
          <w:szCs w:val="28"/>
          <w:rtl/>
          <w:lang w:bidi="ar-EG"/>
        </w:rPr>
      </w:pPr>
    </w:p>
    <w:p w:rsidR="004E15C6" w:rsidRDefault="004E15C6" w:rsidP="004E15C6">
      <w:pPr>
        <w:pStyle w:val="a3"/>
        <w:ind w:left="502"/>
        <w:jc w:val="both"/>
        <w:rPr>
          <w:rFonts w:asciiTheme="majorBidi" w:hAnsiTheme="majorBidi" w:cs="Simplified Arabic"/>
          <w:sz w:val="28"/>
          <w:szCs w:val="28"/>
          <w:lang w:bidi="ar-EG"/>
        </w:rPr>
      </w:pPr>
    </w:p>
    <w:p w:rsidR="004E15C6" w:rsidRPr="00AE2077" w:rsidRDefault="004E15C6" w:rsidP="0062460F">
      <w:pPr>
        <w:jc w:val="both"/>
        <w:rPr>
          <w:rFonts w:asciiTheme="majorBidi" w:hAnsiTheme="majorBidi" w:cs="Simplified Arabic"/>
          <w:b/>
          <w:bCs/>
          <w:sz w:val="28"/>
          <w:szCs w:val="28"/>
          <w:lang w:bidi="ar-EG"/>
        </w:rPr>
      </w:pPr>
      <w:r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lastRenderedPageBreak/>
        <w:t>رابعًا</w:t>
      </w:r>
      <w:r w:rsidR="0062460F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- المؤتمرات العلمية</w:t>
      </w:r>
      <w:r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:  </w:t>
      </w:r>
    </w:p>
    <w:p w:rsidR="004E15C6" w:rsidRPr="00AE2077" w:rsidRDefault="004E15C6" w:rsidP="004E15C6">
      <w:pPr>
        <w:pStyle w:val="a3"/>
        <w:numPr>
          <w:ilvl w:val="0"/>
          <w:numId w:val="2"/>
        </w:numPr>
        <w:jc w:val="both"/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</w:pPr>
      <w:r w:rsidRPr="00AE2077">
        <w:rPr>
          <w:rFonts w:asciiTheme="majorBidi" w:hAnsiTheme="majorBidi" w:cs="Simplified Arabic"/>
          <w:sz w:val="28"/>
          <w:szCs w:val="28"/>
          <w:rtl/>
          <w:lang w:bidi="ar-EG"/>
        </w:rPr>
        <w:t>مؤتمر القانون والتكنولوجيا</w:t>
      </w:r>
      <w:r>
        <w:rPr>
          <w:rFonts w:asciiTheme="majorBidi" w:hAnsiTheme="majorBidi" w:cs="Simplified Arabic" w:hint="cs"/>
          <w:sz w:val="28"/>
          <w:szCs w:val="28"/>
          <w:rtl/>
          <w:lang w:bidi="ar-EG"/>
        </w:rPr>
        <w:t>،</w:t>
      </w:r>
      <w:r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</w:t>
      </w:r>
      <w:r w:rsidRPr="00AE2077">
        <w:rPr>
          <w:rFonts w:asciiTheme="majorBidi" w:hAnsiTheme="majorBidi" w:cs="Simplified Arabic"/>
          <w:sz w:val="28"/>
          <w:szCs w:val="28"/>
          <w:rtl/>
          <w:lang w:bidi="ar-EG"/>
        </w:rPr>
        <w:t>كلية الحقوق</w:t>
      </w:r>
      <w:r>
        <w:rPr>
          <w:rFonts w:asciiTheme="majorBidi" w:hAnsiTheme="majorBidi" w:cs="Simplified Arabic" w:hint="cs"/>
          <w:sz w:val="28"/>
          <w:szCs w:val="28"/>
          <w:rtl/>
          <w:lang w:bidi="ar-EG"/>
        </w:rPr>
        <w:t xml:space="preserve"> -</w:t>
      </w:r>
      <w:r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جامعة عين شمس، عام 2017.</w:t>
      </w:r>
      <w:r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</w:t>
      </w:r>
    </w:p>
    <w:p w:rsidR="004E15C6" w:rsidRDefault="004E15C6" w:rsidP="004E15C6">
      <w:pPr>
        <w:pStyle w:val="a3"/>
        <w:numPr>
          <w:ilvl w:val="0"/>
          <w:numId w:val="2"/>
        </w:numPr>
        <w:jc w:val="both"/>
        <w:rPr>
          <w:rFonts w:asciiTheme="majorBidi" w:hAnsiTheme="majorBidi" w:cs="Simplified Arabic"/>
          <w:sz w:val="28"/>
          <w:szCs w:val="28"/>
          <w:lang w:bidi="ar-EG"/>
        </w:rPr>
      </w:pPr>
      <w:r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مؤتمر المواطنة والقانون </w:t>
      </w:r>
      <w:r w:rsidRPr="00AE2077">
        <w:rPr>
          <w:rFonts w:asciiTheme="majorBidi" w:hAnsiTheme="majorBidi" w:cs="Simplified Arabic"/>
          <w:sz w:val="28"/>
          <w:szCs w:val="28"/>
          <w:rtl/>
          <w:lang w:bidi="ar-EG"/>
        </w:rPr>
        <w:t>كلية الحقوق – جامعة بنها، عام 2018.</w:t>
      </w:r>
    </w:p>
    <w:p w:rsidR="004E15C6" w:rsidRPr="00AE2077" w:rsidRDefault="004E15C6" w:rsidP="004E15C6">
      <w:pPr>
        <w:pStyle w:val="a3"/>
        <w:numPr>
          <w:ilvl w:val="0"/>
          <w:numId w:val="2"/>
        </w:numPr>
        <w:jc w:val="both"/>
        <w:rPr>
          <w:rFonts w:asciiTheme="majorBidi" w:hAnsiTheme="majorBidi" w:cs="Simplified Arabic"/>
          <w:sz w:val="28"/>
          <w:szCs w:val="28"/>
          <w:lang w:bidi="ar-EG"/>
        </w:rPr>
      </w:pPr>
      <w:r>
        <w:rPr>
          <w:rFonts w:asciiTheme="majorBidi" w:hAnsiTheme="majorBidi" w:cs="Simplified Arabic" w:hint="cs"/>
          <w:sz w:val="28"/>
          <w:szCs w:val="28"/>
          <w:rtl/>
          <w:lang w:bidi="ar-EG"/>
        </w:rPr>
        <w:t xml:space="preserve">مؤتمر الضوابط القانونية والأخلاقية للإعلام، كلية الحقوق -  </w:t>
      </w:r>
      <w:r w:rsidRPr="00AE2077">
        <w:rPr>
          <w:rFonts w:asciiTheme="majorBidi" w:hAnsiTheme="majorBidi" w:cs="Simplified Arabic"/>
          <w:sz w:val="28"/>
          <w:szCs w:val="28"/>
          <w:rtl/>
          <w:lang w:bidi="ar-EG"/>
        </w:rPr>
        <w:t>جامعة عين شمس</w:t>
      </w:r>
      <w:r>
        <w:rPr>
          <w:rFonts w:asciiTheme="majorBidi" w:hAnsiTheme="majorBidi" w:cs="Simplified Arabic" w:hint="cs"/>
          <w:sz w:val="28"/>
          <w:szCs w:val="28"/>
          <w:rtl/>
          <w:lang w:bidi="ar-EG"/>
        </w:rPr>
        <w:t>، عام 2018.</w:t>
      </w:r>
    </w:p>
    <w:p w:rsidR="004E15C6" w:rsidRDefault="004E15C6" w:rsidP="004E15C6">
      <w:pPr>
        <w:pStyle w:val="a3"/>
        <w:numPr>
          <w:ilvl w:val="0"/>
          <w:numId w:val="2"/>
        </w:numPr>
        <w:jc w:val="both"/>
        <w:rPr>
          <w:rFonts w:asciiTheme="majorBidi" w:hAnsiTheme="majorBidi" w:cs="Simplified Arabic"/>
          <w:sz w:val="28"/>
          <w:szCs w:val="28"/>
          <w:lang w:bidi="ar-EG"/>
        </w:rPr>
      </w:pPr>
      <w:r>
        <w:rPr>
          <w:rFonts w:asciiTheme="majorBidi" w:hAnsiTheme="majorBidi" w:cs="Simplified Arabic" w:hint="cs"/>
          <w:sz w:val="28"/>
          <w:szCs w:val="28"/>
          <w:rtl/>
          <w:lang w:bidi="ar-EG"/>
        </w:rPr>
        <w:t xml:space="preserve">المؤتمر السنوي للجمعية المصرية للقانون الدولي، عام 2018، المعنون (اشكاليات تعيين الحدود البحرية وتهديدات الملاحة الدولية). </w:t>
      </w:r>
    </w:p>
    <w:p w:rsidR="004E15C6" w:rsidRPr="00AE2077" w:rsidRDefault="004E15C6" w:rsidP="004E15C6">
      <w:pPr>
        <w:pStyle w:val="a3"/>
        <w:numPr>
          <w:ilvl w:val="0"/>
          <w:numId w:val="2"/>
        </w:numPr>
        <w:jc w:val="both"/>
        <w:rPr>
          <w:rFonts w:asciiTheme="majorBidi" w:hAnsiTheme="majorBidi" w:cs="Simplified Arabic"/>
          <w:sz w:val="28"/>
          <w:szCs w:val="28"/>
          <w:lang w:bidi="ar-EG"/>
        </w:rPr>
      </w:pPr>
      <w:r>
        <w:rPr>
          <w:rFonts w:asciiTheme="majorBidi" w:hAnsiTheme="majorBidi" w:cs="Simplified Arabic" w:hint="cs"/>
          <w:sz w:val="28"/>
          <w:szCs w:val="28"/>
          <w:rtl/>
        </w:rPr>
        <w:t>ا</w:t>
      </w:r>
      <w:r w:rsidRPr="00726AE1">
        <w:rPr>
          <w:rFonts w:asciiTheme="majorBidi" w:hAnsiTheme="majorBidi" w:cs="Simplified Arabic"/>
          <w:sz w:val="28"/>
          <w:szCs w:val="28"/>
          <w:rtl/>
        </w:rPr>
        <w:t>لملتقى الأول للتجارب والممارسات الإدارية الناجحة لعام 2019 المعنون تعزيز جودة التعليم الجامعي</w:t>
      </w:r>
      <w:r>
        <w:rPr>
          <w:rFonts w:asciiTheme="majorBidi" w:hAnsiTheme="majorBidi" w:cs="Simplified Arabic" w:hint="cs"/>
          <w:sz w:val="28"/>
          <w:szCs w:val="28"/>
          <w:rtl/>
        </w:rPr>
        <w:t xml:space="preserve">، </w:t>
      </w:r>
      <w:r w:rsidRPr="00726AE1">
        <w:rPr>
          <w:rFonts w:asciiTheme="majorBidi" w:hAnsiTheme="majorBidi" w:cs="Simplified Arabic"/>
          <w:sz w:val="28"/>
          <w:szCs w:val="28"/>
          <w:rtl/>
        </w:rPr>
        <w:t xml:space="preserve"> </w:t>
      </w:r>
      <w:r>
        <w:rPr>
          <w:rFonts w:asciiTheme="majorBidi" w:hAnsiTheme="majorBidi" w:cs="Simplified Arabic" w:hint="cs"/>
          <w:sz w:val="28"/>
          <w:szCs w:val="28"/>
          <w:rtl/>
        </w:rPr>
        <w:t xml:space="preserve">المنظم من جانب </w:t>
      </w:r>
      <w:r w:rsidRPr="00726AE1">
        <w:rPr>
          <w:rFonts w:asciiTheme="majorBidi" w:hAnsiTheme="majorBidi" w:cs="Simplified Arabic" w:hint="cs"/>
          <w:sz w:val="28"/>
          <w:szCs w:val="28"/>
          <w:rtl/>
        </w:rPr>
        <w:t>المنظمة</w:t>
      </w:r>
      <w:r w:rsidRPr="00726AE1">
        <w:rPr>
          <w:rFonts w:asciiTheme="majorBidi" w:hAnsiTheme="majorBidi" w:cs="Simplified Arabic"/>
          <w:sz w:val="28"/>
          <w:szCs w:val="28"/>
          <w:rtl/>
        </w:rPr>
        <w:t xml:space="preserve"> </w:t>
      </w:r>
      <w:r w:rsidRPr="00726AE1">
        <w:rPr>
          <w:rFonts w:asciiTheme="majorBidi" w:hAnsiTheme="majorBidi" w:cs="Simplified Arabic" w:hint="cs"/>
          <w:sz w:val="28"/>
          <w:szCs w:val="28"/>
          <w:rtl/>
        </w:rPr>
        <w:t>العربية</w:t>
      </w:r>
      <w:r w:rsidRPr="00726AE1">
        <w:rPr>
          <w:rFonts w:asciiTheme="majorBidi" w:hAnsiTheme="majorBidi" w:cs="Simplified Arabic"/>
          <w:sz w:val="28"/>
          <w:szCs w:val="28"/>
          <w:rtl/>
        </w:rPr>
        <w:t xml:space="preserve"> </w:t>
      </w:r>
      <w:r w:rsidRPr="00726AE1">
        <w:rPr>
          <w:rFonts w:asciiTheme="majorBidi" w:hAnsiTheme="majorBidi" w:cs="Simplified Arabic" w:hint="cs"/>
          <w:sz w:val="28"/>
          <w:szCs w:val="28"/>
          <w:rtl/>
        </w:rPr>
        <w:t>للتنمية</w:t>
      </w:r>
      <w:r w:rsidRPr="00726AE1">
        <w:rPr>
          <w:rFonts w:asciiTheme="majorBidi" w:hAnsiTheme="majorBidi" w:cs="Simplified Arabic"/>
          <w:sz w:val="28"/>
          <w:szCs w:val="28"/>
          <w:rtl/>
        </w:rPr>
        <w:t xml:space="preserve"> </w:t>
      </w:r>
      <w:r w:rsidRPr="00726AE1">
        <w:rPr>
          <w:rFonts w:asciiTheme="majorBidi" w:hAnsiTheme="majorBidi" w:cs="Simplified Arabic" w:hint="cs"/>
          <w:sz w:val="28"/>
          <w:szCs w:val="28"/>
          <w:rtl/>
        </w:rPr>
        <w:t>الإدارية</w:t>
      </w:r>
      <w:r w:rsidRPr="00726AE1">
        <w:rPr>
          <w:rFonts w:asciiTheme="majorBidi" w:hAnsiTheme="majorBidi" w:cs="Simplified Arabic"/>
          <w:sz w:val="28"/>
          <w:szCs w:val="28"/>
          <w:rtl/>
        </w:rPr>
        <w:t xml:space="preserve"> </w:t>
      </w:r>
      <w:r>
        <w:rPr>
          <w:rFonts w:asciiTheme="majorBidi" w:hAnsiTheme="majorBidi" w:cs="Simplified Arabic" w:hint="cs"/>
          <w:sz w:val="28"/>
          <w:szCs w:val="28"/>
          <w:rtl/>
        </w:rPr>
        <w:t xml:space="preserve">- </w:t>
      </w:r>
      <w:r w:rsidRPr="00726AE1">
        <w:rPr>
          <w:rFonts w:asciiTheme="majorBidi" w:hAnsiTheme="majorBidi" w:cs="Simplified Arabic" w:hint="cs"/>
          <w:sz w:val="28"/>
          <w:szCs w:val="28"/>
          <w:rtl/>
        </w:rPr>
        <w:t>جامعة</w:t>
      </w:r>
      <w:r w:rsidRPr="00726AE1">
        <w:rPr>
          <w:rFonts w:asciiTheme="majorBidi" w:hAnsiTheme="majorBidi" w:cs="Simplified Arabic"/>
          <w:sz w:val="28"/>
          <w:szCs w:val="28"/>
          <w:rtl/>
        </w:rPr>
        <w:t xml:space="preserve"> </w:t>
      </w:r>
      <w:r w:rsidRPr="00726AE1">
        <w:rPr>
          <w:rFonts w:asciiTheme="majorBidi" w:hAnsiTheme="majorBidi" w:cs="Simplified Arabic" w:hint="cs"/>
          <w:sz w:val="28"/>
          <w:szCs w:val="28"/>
          <w:rtl/>
        </w:rPr>
        <w:t>الدول</w:t>
      </w:r>
      <w:r w:rsidRPr="00726AE1">
        <w:rPr>
          <w:rFonts w:asciiTheme="majorBidi" w:hAnsiTheme="majorBidi" w:cs="Simplified Arabic"/>
          <w:sz w:val="28"/>
          <w:szCs w:val="28"/>
          <w:rtl/>
        </w:rPr>
        <w:t xml:space="preserve"> </w:t>
      </w:r>
      <w:r w:rsidRPr="00726AE1">
        <w:rPr>
          <w:rFonts w:asciiTheme="majorBidi" w:hAnsiTheme="majorBidi" w:cs="Simplified Arabic" w:hint="cs"/>
          <w:sz w:val="28"/>
          <w:szCs w:val="28"/>
          <w:rtl/>
        </w:rPr>
        <w:t>العربية</w:t>
      </w:r>
      <w:r w:rsidRPr="00726AE1">
        <w:rPr>
          <w:rFonts w:asciiTheme="majorBidi" w:hAnsiTheme="majorBidi" w:cs="Simplified Arabic"/>
          <w:sz w:val="28"/>
          <w:szCs w:val="28"/>
          <w:rtl/>
        </w:rPr>
        <w:t xml:space="preserve"> </w:t>
      </w:r>
      <w:r>
        <w:rPr>
          <w:rFonts w:asciiTheme="majorBidi" w:hAnsiTheme="majorBidi" w:cs="Simplified Arabic" w:hint="cs"/>
          <w:sz w:val="28"/>
          <w:szCs w:val="28"/>
          <w:rtl/>
        </w:rPr>
        <w:t xml:space="preserve"> </w:t>
      </w:r>
      <w:r w:rsidRPr="00726AE1">
        <w:rPr>
          <w:rFonts w:asciiTheme="majorBidi" w:hAnsiTheme="majorBidi" w:cs="Simplified Arabic"/>
          <w:sz w:val="28"/>
          <w:szCs w:val="28"/>
          <w:lang w:bidi="ar-EG"/>
        </w:rPr>
        <w:t>.</w:t>
      </w:r>
    </w:p>
    <w:p w:rsidR="004E15C6" w:rsidRPr="00AE2077" w:rsidRDefault="004E15C6" w:rsidP="0062460F">
      <w:pPr>
        <w:jc w:val="both"/>
        <w:rPr>
          <w:rFonts w:asciiTheme="majorBidi" w:hAnsiTheme="majorBidi" w:cs="Simplified Arabic"/>
          <w:b/>
          <w:bCs/>
          <w:sz w:val="28"/>
          <w:szCs w:val="28"/>
          <w:lang w:bidi="ar-EG"/>
        </w:rPr>
      </w:pPr>
      <w:r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 xml:space="preserve">خامسًا </w:t>
      </w:r>
      <w:r w:rsidR="0062460F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- ورش العمل</w:t>
      </w:r>
      <w:bookmarkStart w:id="0" w:name="_GoBack"/>
      <w:bookmarkEnd w:id="0"/>
      <w:r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:</w:t>
      </w:r>
    </w:p>
    <w:p w:rsidR="004E15C6" w:rsidRPr="00AE2077" w:rsidRDefault="004E15C6" w:rsidP="004E15C6">
      <w:pPr>
        <w:pStyle w:val="a3"/>
        <w:numPr>
          <w:ilvl w:val="0"/>
          <w:numId w:val="2"/>
        </w:numPr>
        <w:jc w:val="both"/>
        <w:rPr>
          <w:rFonts w:asciiTheme="majorBidi" w:hAnsiTheme="majorBidi" w:cs="Simplified Arabic"/>
          <w:sz w:val="28"/>
          <w:szCs w:val="28"/>
          <w:rtl/>
          <w:lang w:bidi="ar-EG"/>
        </w:rPr>
      </w:pPr>
      <w:r w:rsidRPr="00AE2077">
        <w:rPr>
          <w:rFonts w:asciiTheme="majorBidi" w:hAnsiTheme="majorBidi" w:cs="Simplified Arabic"/>
          <w:sz w:val="28"/>
          <w:szCs w:val="28"/>
          <w:rtl/>
          <w:lang w:bidi="ar-EG"/>
        </w:rPr>
        <w:t>ورش عمل كتاب الهجرة غير النظامية دراسة الحالة المصرية، عام 2018، الصادر عن مركز الدراسات السياسية والاستراتيجية - الأهرام.</w:t>
      </w:r>
    </w:p>
    <w:p w:rsidR="004E15C6" w:rsidRDefault="004E15C6" w:rsidP="004E15C6">
      <w:pPr>
        <w:pStyle w:val="a3"/>
        <w:numPr>
          <w:ilvl w:val="0"/>
          <w:numId w:val="2"/>
        </w:numPr>
        <w:jc w:val="both"/>
        <w:rPr>
          <w:rFonts w:asciiTheme="majorBidi" w:hAnsiTheme="majorBidi" w:cs="Simplified Arabic"/>
          <w:sz w:val="28"/>
          <w:szCs w:val="28"/>
          <w:lang w:bidi="ar-EG"/>
        </w:rPr>
      </w:pPr>
      <w:r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ورشة عمل بمركز الدراسات السياسية والاستراتيجية – الأهرام، حول حقو المرأة، وتمت المشاركة بورقة بحثية حول الحماية القانونية للمرأة في الدستور والقانون. </w:t>
      </w:r>
    </w:p>
    <w:p w:rsidR="00A74AF8" w:rsidRDefault="005743D5" w:rsidP="00910B67">
      <w:pPr>
        <w:ind w:left="142"/>
        <w:jc w:val="both"/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</w:pPr>
      <w:r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سادسًا</w:t>
      </w:r>
      <w:r w:rsidR="007427EE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 xml:space="preserve">- </w:t>
      </w:r>
      <w:r w:rsidR="009E3A27" w:rsidRPr="009E3A27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خبرة التدريس بالجامعات</w:t>
      </w:r>
      <w:r w:rsidR="009E3A27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:</w:t>
      </w:r>
      <w:r w:rsidR="00BE7659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 xml:space="preserve"> </w:t>
      </w:r>
    </w:p>
    <w:p w:rsidR="009E3A27" w:rsidRDefault="00BE7659" w:rsidP="0026353E">
      <w:pPr>
        <w:pStyle w:val="a3"/>
        <w:numPr>
          <w:ilvl w:val="0"/>
          <w:numId w:val="2"/>
        </w:numPr>
        <w:jc w:val="both"/>
        <w:rPr>
          <w:rFonts w:asciiTheme="majorBidi" w:hAnsiTheme="majorBidi" w:cs="Simplified Arabic"/>
          <w:b/>
          <w:bCs/>
          <w:sz w:val="28"/>
          <w:szCs w:val="28"/>
          <w:lang w:bidi="ar-EG"/>
        </w:rPr>
      </w:pPr>
      <w:r w:rsidRPr="00A74AF8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 xml:space="preserve">مدرس القانون المُنتدب </w:t>
      </w:r>
      <w:r w:rsidR="009E3A27" w:rsidRPr="00A74AF8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بكلية الحقوق</w:t>
      </w:r>
      <w:r w:rsidR="004A679A" w:rsidRPr="00A74AF8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، جامعة القاهرة، فرع الخرطوم</w:t>
      </w:r>
      <w:r w:rsidR="00910B67" w:rsidRPr="00A74AF8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.</w:t>
      </w:r>
      <w:r w:rsidR="00726AE1" w:rsidRPr="00A74AF8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 xml:space="preserve"> مادة المصطلحات </w:t>
      </w:r>
      <w:r w:rsidR="00910B67" w:rsidRPr="00A74AF8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القانونية باللغة الإنجليزية.</w:t>
      </w:r>
      <w:r w:rsidR="009E3A27" w:rsidRPr="00A74AF8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 xml:space="preserve"> </w:t>
      </w:r>
      <w:r w:rsidR="00910B67" w:rsidRPr="00A74AF8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 xml:space="preserve"> </w:t>
      </w:r>
    </w:p>
    <w:p w:rsidR="00A74AF8" w:rsidRDefault="00A74AF8" w:rsidP="00A74AF8">
      <w:pPr>
        <w:pStyle w:val="a3"/>
        <w:numPr>
          <w:ilvl w:val="0"/>
          <w:numId w:val="2"/>
        </w:numPr>
        <w:jc w:val="both"/>
        <w:rPr>
          <w:rFonts w:asciiTheme="majorBidi" w:hAnsiTheme="majorBidi" w:cs="Simplified Arabic"/>
          <w:b/>
          <w:bCs/>
          <w:sz w:val="28"/>
          <w:szCs w:val="28"/>
          <w:lang w:bidi="ar-EG"/>
        </w:rPr>
      </w:pPr>
      <w:r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مدرس مادة التنظيم الدولي ( التدريبات العملية) بكلية الحقوق، جامعة حلوان.</w:t>
      </w:r>
    </w:p>
    <w:p w:rsidR="004E15C6" w:rsidRPr="001D4018" w:rsidRDefault="00B67B9C" w:rsidP="004E15C6">
      <w:pPr>
        <w:ind w:left="142"/>
        <w:jc w:val="both"/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</w:pPr>
      <w:r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 xml:space="preserve">سابعًا - </w:t>
      </w:r>
      <w:r w:rsidR="004E15C6" w:rsidRPr="001D4018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الخبرات المهنيـة</w:t>
      </w:r>
      <w:r w:rsidR="004E15C6" w:rsidRPr="001D4018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 xml:space="preserve"> في المؤسسات والجهات المصرية</w:t>
      </w:r>
      <w:r w:rsidR="004E15C6" w:rsidRPr="001D4018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: </w:t>
      </w:r>
    </w:p>
    <w:p w:rsidR="004E15C6" w:rsidRPr="001D4018" w:rsidRDefault="004E15C6" w:rsidP="004E15C6">
      <w:pPr>
        <w:numPr>
          <w:ilvl w:val="0"/>
          <w:numId w:val="2"/>
        </w:numPr>
        <w:jc w:val="both"/>
        <w:rPr>
          <w:rFonts w:asciiTheme="majorBidi" w:hAnsiTheme="majorBidi" w:cs="Simplified Arabic"/>
          <w:b/>
          <w:bCs/>
          <w:sz w:val="28"/>
          <w:szCs w:val="28"/>
          <w:lang w:bidi="ar-EG"/>
        </w:rPr>
      </w:pPr>
      <w:r w:rsidRPr="001D4018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مدير إدارة قانونية بالهيئة الوطنية للإعلام</w:t>
      </w:r>
      <w:r w:rsidRPr="001D4018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، حتى حينه، و</w:t>
      </w:r>
      <w:r w:rsidRPr="001D4018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محام بالنقض</w:t>
      </w:r>
      <w:r w:rsidRPr="001D4018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 xml:space="preserve">. </w:t>
      </w:r>
    </w:p>
    <w:p w:rsidR="004E15C6" w:rsidRPr="001D4018" w:rsidRDefault="004E15C6" w:rsidP="004E15C6">
      <w:pPr>
        <w:numPr>
          <w:ilvl w:val="0"/>
          <w:numId w:val="2"/>
        </w:numPr>
        <w:jc w:val="both"/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</w:pPr>
      <w:r w:rsidRPr="001D4018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مستشار</w:t>
      </w:r>
      <w:r w:rsidRPr="001D4018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</w:t>
      </w:r>
      <w:r w:rsidRPr="001D4018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قانوني</w:t>
      </w:r>
      <w:r w:rsidRPr="001D4018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</w:t>
      </w:r>
      <w:r w:rsidRPr="001D4018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لمجلة</w:t>
      </w:r>
      <w:r w:rsidRPr="001D4018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</w:t>
      </w:r>
      <w:r w:rsidRPr="001D4018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الإذاعة</w:t>
      </w:r>
      <w:r w:rsidRPr="001D4018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</w:t>
      </w:r>
      <w:r w:rsidRPr="001D4018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والتليفزيون،</w:t>
      </w:r>
      <w:r w:rsidRPr="001D4018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</w:t>
      </w:r>
      <w:r w:rsidRPr="001D4018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الفترة</w:t>
      </w:r>
      <w:r w:rsidRPr="001D4018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</w:t>
      </w:r>
      <w:r w:rsidRPr="001D4018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من</w:t>
      </w:r>
      <w:r w:rsidRPr="001D4018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8/4/ 2016 </w:t>
      </w:r>
      <w:r w:rsidRPr="001D4018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حتى</w:t>
      </w:r>
      <w:r w:rsidRPr="001D4018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31/ 8/ 2016.</w:t>
      </w:r>
    </w:p>
    <w:p w:rsidR="004E15C6" w:rsidRPr="001D4018" w:rsidRDefault="004E15C6" w:rsidP="004E15C6">
      <w:pPr>
        <w:numPr>
          <w:ilvl w:val="0"/>
          <w:numId w:val="2"/>
        </w:numPr>
        <w:jc w:val="both"/>
        <w:rPr>
          <w:rFonts w:asciiTheme="majorBidi" w:hAnsiTheme="majorBidi" w:cs="Simplified Arabic"/>
          <w:sz w:val="28"/>
          <w:szCs w:val="28"/>
          <w:lang w:bidi="ar-EG"/>
        </w:rPr>
      </w:pPr>
      <w:r w:rsidRPr="001D4018">
        <w:rPr>
          <w:rFonts w:asciiTheme="majorBidi" w:hAnsiTheme="majorBidi" w:cs="Simplified Arabic"/>
          <w:sz w:val="28"/>
          <w:szCs w:val="28"/>
          <w:rtl/>
          <w:lang w:bidi="ar-EG"/>
        </w:rPr>
        <w:lastRenderedPageBreak/>
        <w:t>محام ممتاز برئاسة اتحاد الإذاعة والتليفزيون</w:t>
      </w:r>
      <w:r w:rsidRPr="001D4018">
        <w:rPr>
          <w:rFonts w:asciiTheme="majorBidi" w:hAnsiTheme="majorBidi" w:cs="Simplified Arabic" w:hint="cs"/>
          <w:sz w:val="28"/>
          <w:szCs w:val="28"/>
          <w:rtl/>
          <w:lang w:bidi="ar-EG"/>
        </w:rPr>
        <w:t>، الفترة من 1/ 9/ 2009 حتى 7/ 2/ 20016.</w:t>
      </w:r>
    </w:p>
    <w:p w:rsidR="004E15C6" w:rsidRPr="001D4018" w:rsidRDefault="004E15C6" w:rsidP="004E15C6">
      <w:pPr>
        <w:numPr>
          <w:ilvl w:val="0"/>
          <w:numId w:val="2"/>
        </w:numPr>
        <w:jc w:val="both"/>
        <w:rPr>
          <w:rFonts w:asciiTheme="majorBidi" w:hAnsiTheme="majorBidi" w:cs="Simplified Arabic"/>
          <w:sz w:val="28"/>
          <w:szCs w:val="28"/>
          <w:lang w:bidi="ar-EG"/>
        </w:rPr>
      </w:pPr>
      <w:r w:rsidRPr="001D4018">
        <w:rPr>
          <w:rFonts w:asciiTheme="majorBidi" w:hAnsiTheme="majorBidi" w:cs="Simplified Arabic"/>
          <w:sz w:val="28"/>
          <w:szCs w:val="28"/>
          <w:rtl/>
          <w:lang w:bidi="ar-EG"/>
        </w:rPr>
        <w:t>محام بقطاع القنوات الفضائية باتحاد الإذاعة والتليفزيون</w:t>
      </w:r>
      <w:r w:rsidRPr="001D4018">
        <w:rPr>
          <w:rFonts w:asciiTheme="majorBidi" w:hAnsiTheme="majorBidi" w:cs="Simplified Arabic" w:hint="cs"/>
          <w:sz w:val="28"/>
          <w:szCs w:val="28"/>
          <w:rtl/>
          <w:lang w:bidi="ar-EG"/>
        </w:rPr>
        <w:t>، الفترة من 12/12/ 2001 حتى 17/ 5/ 2006.</w:t>
      </w:r>
    </w:p>
    <w:p w:rsidR="004E15C6" w:rsidRPr="001D4018" w:rsidRDefault="004E15C6" w:rsidP="004E15C6">
      <w:pPr>
        <w:numPr>
          <w:ilvl w:val="0"/>
          <w:numId w:val="2"/>
        </w:numPr>
        <w:jc w:val="both"/>
        <w:rPr>
          <w:rFonts w:asciiTheme="majorBidi" w:hAnsiTheme="majorBidi" w:cs="Simplified Arabic"/>
          <w:sz w:val="28"/>
          <w:szCs w:val="28"/>
          <w:lang w:bidi="ar-EG"/>
        </w:rPr>
      </w:pPr>
      <w:r w:rsidRPr="001D4018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عضو قانوني </w:t>
      </w:r>
      <w:r w:rsidRPr="001D4018">
        <w:rPr>
          <w:rFonts w:asciiTheme="majorBidi" w:hAnsiTheme="majorBidi" w:cs="Simplified Arabic" w:hint="cs"/>
          <w:sz w:val="28"/>
          <w:szCs w:val="28"/>
          <w:rtl/>
          <w:lang w:bidi="ar-EG"/>
        </w:rPr>
        <w:t xml:space="preserve"> </w:t>
      </w:r>
      <w:r w:rsidRPr="001D4018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</w:t>
      </w:r>
      <w:r w:rsidRPr="001D4018">
        <w:rPr>
          <w:rFonts w:asciiTheme="majorBidi" w:hAnsiTheme="majorBidi" w:cs="Simplified Arabic" w:hint="cs"/>
          <w:sz w:val="28"/>
          <w:szCs w:val="28"/>
          <w:rtl/>
          <w:lang w:bidi="ar-EG"/>
        </w:rPr>
        <w:t>ب</w:t>
      </w:r>
      <w:r w:rsidRPr="001D4018">
        <w:rPr>
          <w:rFonts w:asciiTheme="majorBidi" w:hAnsiTheme="majorBidi" w:cs="Simplified Arabic"/>
          <w:sz w:val="28"/>
          <w:szCs w:val="28"/>
          <w:rtl/>
          <w:lang w:bidi="ar-EG"/>
        </w:rPr>
        <w:t>وزارة الإعلام</w:t>
      </w:r>
      <w:r w:rsidRPr="001D4018">
        <w:rPr>
          <w:rFonts w:asciiTheme="majorBidi" w:hAnsiTheme="majorBidi" w:cs="Simplified Arabic" w:hint="cs"/>
          <w:sz w:val="28"/>
          <w:szCs w:val="28"/>
          <w:rtl/>
          <w:lang w:bidi="ar-EG"/>
        </w:rPr>
        <w:t>،  الفترة من 1/1 حتى 11/12/2001.</w:t>
      </w:r>
    </w:p>
    <w:p w:rsidR="004E15C6" w:rsidRDefault="004E15C6" w:rsidP="004E15C6">
      <w:pPr>
        <w:numPr>
          <w:ilvl w:val="0"/>
          <w:numId w:val="2"/>
        </w:numPr>
        <w:jc w:val="both"/>
        <w:rPr>
          <w:rFonts w:asciiTheme="majorBidi" w:hAnsiTheme="majorBidi" w:cs="Simplified Arabic"/>
          <w:sz w:val="28"/>
          <w:szCs w:val="28"/>
          <w:lang w:bidi="ar-EG"/>
        </w:rPr>
      </w:pPr>
      <w:r w:rsidRPr="001D4018">
        <w:rPr>
          <w:rFonts w:asciiTheme="majorBidi" w:hAnsiTheme="majorBidi" w:cs="Simplified Arabic" w:hint="cs"/>
          <w:sz w:val="28"/>
          <w:szCs w:val="28"/>
          <w:rtl/>
          <w:lang w:bidi="ar-EG"/>
        </w:rPr>
        <w:t xml:space="preserve">محام بمكتب الأستاذ/ محمود الحصري المحامي </w:t>
      </w:r>
      <w:r w:rsidRPr="001D4018">
        <w:rPr>
          <w:rFonts w:asciiTheme="majorBidi" w:hAnsiTheme="majorBidi" w:cs="Simplified Arabic"/>
          <w:sz w:val="28"/>
          <w:szCs w:val="28"/>
          <w:rtl/>
          <w:lang w:bidi="ar-EG"/>
        </w:rPr>
        <w:t>–</w:t>
      </w:r>
      <w:r w:rsidRPr="001D4018">
        <w:rPr>
          <w:rFonts w:asciiTheme="majorBidi" w:hAnsiTheme="majorBidi" w:cs="Simplified Arabic" w:hint="cs"/>
          <w:sz w:val="28"/>
          <w:szCs w:val="28"/>
          <w:rtl/>
          <w:lang w:bidi="ar-EG"/>
        </w:rPr>
        <w:t xml:space="preserve"> الفترة من 1/ 7/ 1999 حتى 31/ 12 / 2000.</w:t>
      </w:r>
    </w:p>
    <w:p w:rsidR="00B67B9C" w:rsidRPr="004E15C6" w:rsidRDefault="00B67B9C" w:rsidP="00B67B9C">
      <w:pPr>
        <w:pStyle w:val="a3"/>
        <w:numPr>
          <w:ilvl w:val="0"/>
          <w:numId w:val="2"/>
        </w:numPr>
        <w:jc w:val="both"/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</w:pPr>
      <w:r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 xml:space="preserve">مدرب معتمد </w:t>
      </w:r>
      <w:r w:rsidRPr="00B67B9C">
        <w:rPr>
          <w:rFonts w:asciiTheme="majorBidi" w:hAnsiTheme="majorBidi" w:cs="Simplified Arabic" w:hint="cs"/>
          <w:sz w:val="28"/>
          <w:szCs w:val="28"/>
          <w:rtl/>
          <w:lang w:bidi="ar-EG"/>
        </w:rPr>
        <w:t>لدى المؤسسة</w:t>
      </w:r>
      <w:r w:rsidRPr="00B67B9C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</w:t>
      </w:r>
      <w:r w:rsidRPr="00B67B9C">
        <w:rPr>
          <w:rFonts w:asciiTheme="majorBidi" w:hAnsiTheme="majorBidi" w:cs="Simplified Arabic" w:hint="cs"/>
          <w:sz w:val="28"/>
          <w:szCs w:val="28"/>
          <w:rtl/>
          <w:lang w:bidi="ar-EG"/>
        </w:rPr>
        <w:t>العربية</w:t>
      </w:r>
      <w:r w:rsidRPr="00B67B9C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</w:t>
      </w:r>
      <w:r w:rsidRPr="00B67B9C">
        <w:rPr>
          <w:rFonts w:asciiTheme="majorBidi" w:hAnsiTheme="majorBidi" w:cs="Simplified Arabic" w:hint="cs"/>
          <w:sz w:val="28"/>
          <w:szCs w:val="28"/>
          <w:rtl/>
          <w:lang w:bidi="ar-EG"/>
        </w:rPr>
        <w:t>للاستشارات</w:t>
      </w:r>
      <w:r w:rsidRPr="00B67B9C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</w:t>
      </w:r>
      <w:r w:rsidRPr="00B67B9C">
        <w:rPr>
          <w:rFonts w:asciiTheme="majorBidi" w:hAnsiTheme="majorBidi" w:cs="Simplified Arabic" w:hint="cs"/>
          <w:sz w:val="28"/>
          <w:szCs w:val="28"/>
          <w:rtl/>
          <w:lang w:bidi="ar-EG"/>
        </w:rPr>
        <w:t>التربوية</w:t>
      </w:r>
      <w:r w:rsidRPr="00B67B9C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</w:t>
      </w:r>
      <w:r w:rsidRPr="00B67B9C">
        <w:rPr>
          <w:rFonts w:asciiTheme="majorBidi" w:hAnsiTheme="majorBidi" w:cs="Simplified Arabic" w:hint="cs"/>
          <w:sz w:val="28"/>
          <w:szCs w:val="28"/>
          <w:rtl/>
          <w:lang w:bidi="ar-EG"/>
        </w:rPr>
        <w:t>والتدريب.</w:t>
      </w:r>
      <w:r w:rsidRPr="004E15C6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 xml:space="preserve">  </w:t>
      </w:r>
      <w:r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 xml:space="preserve"> </w:t>
      </w:r>
      <w:r w:rsidRPr="004E15C6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 xml:space="preserve">  </w:t>
      </w:r>
    </w:p>
    <w:p w:rsidR="00B67B9C" w:rsidRDefault="00B67B9C" w:rsidP="00B67B9C">
      <w:pPr>
        <w:jc w:val="both"/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</w:pPr>
      <w:r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 xml:space="preserve"> ثامنًا - ال</w:t>
      </w:r>
      <w:r w:rsidR="004E15C6" w:rsidRPr="00526923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 xml:space="preserve">خبرات </w:t>
      </w:r>
      <w:r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المهنية في الجهات الدولية:</w:t>
      </w:r>
    </w:p>
    <w:p w:rsidR="004E15C6" w:rsidRDefault="004E15C6" w:rsidP="00B67B9C">
      <w:pPr>
        <w:jc w:val="both"/>
        <w:rPr>
          <w:rFonts w:asciiTheme="majorBidi" w:hAnsiTheme="majorBidi" w:cs="Simplified Arabic"/>
          <w:b/>
          <w:bCs/>
          <w:sz w:val="28"/>
          <w:szCs w:val="28"/>
          <w:lang w:bidi="ar-EG"/>
        </w:rPr>
      </w:pPr>
      <w:r w:rsidRPr="00526923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 xml:space="preserve"> مدرب معتمد لدى </w:t>
      </w:r>
      <w:r w:rsidR="00B67B9C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 xml:space="preserve"> </w:t>
      </w:r>
      <w:r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 xml:space="preserve">المنظمة العربية للتنمية الإدارية </w:t>
      </w:r>
      <w:r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–</w:t>
      </w:r>
      <w:r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 xml:space="preserve"> جامعة الدول العربية</w:t>
      </w:r>
      <w:r w:rsidR="00B67B9C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.</w:t>
      </w:r>
    </w:p>
    <w:p w:rsidR="004E15C6" w:rsidRDefault="00B67B9C" w:rsidP="004E15C6">
      <w:pPr>
        <w:jc w:val="both"/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</w:pPr>
      <w:r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تاسعًا</w:t>
      </w:r>
      <w:r w:rsidR="004E15C6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 xml:space="preserve">- البرامج التدريبية: </w:t>
      </w:r>
    </w:p>
    <w:p w:rsidR="004E15C6" w:rsidRPr="004E15C6" w:rsidRDefault="004E15C6" w:rsidP="004E15C6">
      <w:pPr>
        <w:pStyle w:val="a3"/>
        <w:numPr>
          <w:ilvl w:val="0"/>
          <w:numId w:val="2"/>
        </w:numPr>
        <w:jc w:val="both"/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</w:pPr>
      <w:r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 xml:space="preserve">برنامج </w:t>
      </w:r>
      <w:r w:rsidRPr="004E15C6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المهارات</w:t>
      </w:r>
      <w:r w:rsidRPr="004E15C6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</w:t>
      </w:r>
      <w:r w:rsidRPr="004E15C6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المتقدمة</w:t>
      </w:r>
      <w:r w:rsidRPr="004E15C6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</w:t>
      </w:r>
      <w:r w:rsidRPr="004E15C6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للعاملين</w:t>
      </w:r>
      <w:r w:rsidRPr="004E15C6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</w:t>
      </w:r>
      <w:r w:rsidRPr="004E15C6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في</w:t>
      </w:r>
      <w:r w:rsidRPr="004E15C6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</w:t>
      </w:r>
      <w:r w:rsidRPr="004E15C6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الشئون</w:t>
      </w:r>
      <w:r w:rsidRPr="004E15C6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</w:t>
      </w:r>
      <w:r w:rsidRPr="004E15C6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الدولية</w:t>
      </w:r>
      <w:r w:rsidRPr="004E15C6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</w:t>
      </w:r>
      <w:r w:rsidRPr="004E15C6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والإقليمية</w:t>
      </w:r>
      <w:r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.</w:t>
      </w:r>
    </w:p>
    <w:p w:rsidR="004E15C6" w:rsidRPr="004E15C6" w:rsidRDefault="004E15C6" w:rsidP="004E15C6">
      <w:pPr>
        <w:pStyle w:val="a3"/>
        <w:numPr>
          <w:ilvl w:val="0"/>
          <w:numId w:val="2"/>
        </w:numPr>
        <w:jc w:val="both"/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</w:pPr>
      <w:r w:rsidRPr="004E15C6"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الجوانب القانونية النظرية و التطبيقية للمشتريات والمخازن</w:t>
      </w:r>
      <w:r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.</w:t>
      </w:r>
    </w:p>
    <w:p w:rsidR="005743D5" w:rsidRPr="005743D5" w:rsidRDefault="00B67B9C" w:rsidP="005743D5">
      <w:pPr>
        <w:ind w:left="142"/>
        <w:jc w:val="both"/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</w:pPr>
      <w:r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عاشرًا</w:t>
      </w:r>
      <w:r w:rsidR="005743D5" w:rsidRPr="005743D5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- الدورات التدريبية:</w:t>
      </w:r>
    </w:p>
    <w:p w:rsidR="005743D5" w:rsidRPr="005743D5" w:rsidRDefault="005743D5" w:rsidP="005743D5">
      <w:pPr>
        <w:pStyle w:val="a3"/>
        <w:numPr>
          <w:ilvl w:val="0"/>
          <w:numId w:val="2"/>
        </w:numPr>
        <w:rPr>
          <w:rFonts w:asciiTheme="majorBidi" w:hAnsiTheme="majorBidi" w:cs="Simplified Arabic"/>
          <w:sz w:val="28"/>
          <w:szCs w:val="28"/>
          <w:lang w:bidi="ar-EG"/>
        </w:rPr>
      </w:pPr>
      <w:r w:rsidRPr="005743D5">
        <w:rPr>
          <w:rFonts w:asciiTheme="majorBidi" w:hAnsiTheme="majorBidi" w:cs="Simplified Arabic"/>
          <w:sz w:val="28"/>
          <w:szCs w:val="28"/>
          <w:rtl/>
          <w:lang w:bidi="ar-EG"/>
        </w:rPr>
        <w:t>دورة في مجال الشئون القانونية، عام 2002، بترتيب الأول مكرر.</w:t>
      </w:r>
    </w:p>
    <w:p w:rsidR="005743D5" w:rsidRPr="005743D5" w:rsidRDefault="005743D5" w:rsidP="005743D5">
      <w:pPr>
        <w:pStyle w:val="a3"/>
        <w:numPr>
          <w:ilvl w:val="0"/>
          <w:numId w:val="2"/>
        </w:numPr>
        <w:rPr>
          <w:rFonts w:asciiTheme="majorBidi" w:hAnsiTheme="majorBidi" w:cs="Simplified Arabic"/>
          <w:sz w:val="28"/>
          <w:szCs w:val="28"/>
          <w:lang w:bidi="ar-EG"/>
        </w:rPr>
      </w:pPr>
      <w:r w:rsidRPr="005743D5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دورة في مجال الحاسب الآلي " </w:t>
      </w:r>
      <w:r w:rsidRPr="005743D5">
        <w:rPr>
          <w:rFonts w:asciiTheme="majorBidi" w:hAnsiTheme="majorBidi" w:cs="Simplified Arabic"/>
          <w:sz w:val="28"/>
          <w:szCs w:val="28"/>
          <w:lang w:bidi="ar-EG"/>
        </w:rPr>
        <w:t>Windows</w:t>
      </w:r>
      <w:r w:rsidRPr="005743D5">
        <w:rPr>
          <w:rFonts w:asciiTheme="majorBidi" w:hAnsiTheme="majorBidi" w:cs="Simplified Arabic"/>
          <w:sz w:val="28"/>
          <w:szCs w:val="28"/>
          <w:rtl/>
          <w:lang w:bidi="ar-EG"/>
        </w:rPr>
        <w:t>" من مركز معلومات مجلس الوزراء، عام 2000.</w:t>
      </w:r>
    </w:p>
    <w:p w:rsidR="005743D5" w:rsidRPr="005743D5" w:rsidRDefault="005743D5" w:rsidP="005743D5">
      <w:pPr>
        <w:pStyle w:val="a3"/>
        <w:numPr>
          <w:ilvl w:val="0"/>
          <w:numId w:val="2"/>
        </w:numPr>
        <w:rPr>
          <w:rFonts w:asciiTheme="majorBidi" w:hAnsiTheme="majorBidi" w:cs="Simplified Arabic"/>
          <w:sz w:val="28"/>
          <w:szCs w:val="28"/>
          <w:lang w:bidi="ar-EG"/>
        </w:rPr>
      </w:pPr>
      <w:r w:rsidRPr="005743D5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دورة في مجال الحاسب الآلي " </w:t>
      </w:r>
      <w:r w:rsidRPr="005743D5">
        <w:rPr>
          <w:rFonts w:asciiTheme="majorBidi" w:hAnsiTheme="majorBidi" w:cs="Simplified Arabic"/>
          <w:sz w:val="28"/>
          <w:szCs w:val="28"/>
          <w:lang w:bidi="ar-EG"/>
        </w:rPr>
        <w:t>MC- Word 200</w:t>
      </w:r>
      <w:r w:rsidRPr="005743D5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" من مركز معلومات مجلس الوزراء، عام 2000.</w:t>
      </w:r>
    </w:p>
    <w:p w:rsidR="007A7489" w:rsidRPr="00AE2077" w:rsidRDefault="00B67B9C" w:rsidP="007A7489">
      <w:pPr>
        <w:jc w:val="both"/>
        <w:rPr>
          <w:rFonts w:asciiTheme="majorBidi" w:hAnsiTheme="majorBidi" w:cs="Simplified Arabic"/>
          <w:b/>
          <w:bCs/>
          <w:sz w:val="28"/>
          <w:szCs w:val="28"/>
          <w:lang w:bidi="ar-EG"/>
        </w:rPr>
      </w:pPr>
      <w:r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حادي عشر</w:t>
      </w:r>
      <w:r w:rsidR="000C0D1C"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- </w:t>
      </w:r>
      <w:r w:rsidR="007A7489"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الجمعيات العلميـة:  </w:t>
      </w:r>
    </w:p>
    <w:p w:rsidR="007A7489" w:rsidRPr="00AE2077" w:rsidRDefault="007A7489" w:rsidP="007A7489">
      <w:pPr>
        <w:pStyle w:val="a3"/>
        <w:numPr>
          <w:ilvl w:val="0"/>
          <w:numId w:val="2"/>
        </w:numPr>
        <w:jc w:val="both"/>
        <w:rPr>
          <w:rFonts w:asciiTheme="majorBidi" w:hAnsiTheme="majorBidi" w:cs="Simplified Arabic"/>
          <w:sz w:val="28"/>
          <w:szCs w:val="28"/>
          <w:rtl/>
          <w:lang w:bidi="ar-EG"/>
        </w:rPr>
      </w:pPr>
      <w:r w:rsidRPr="00AE2077">
        <w:rPr>
          <w:rFonts w:asciiTheme="majorBidi" w:hAnsiTheme="majorBidi" w:cs="Simplified Arabic"/>
          <w:sz w:val="28"/>
          <w:szCs w:val="28"/>
          <w:rtl/>
          <w:lang w:bidi="ar-EG"/>
        </w:rPr>
        <w:t>عضو الجمعية المصرية للقانون الدولي</w:t>
      </w:r>
      <w:r w:rsidR="008D5703" w:rsidRPr="00AE2077">
        <w:rPr>
          <w:rFonts w:asciiTheme="majorBidi" w:hAnsiTheme="majorBidi" w:cs="Simplified Arabic"/>
          <w:sz w:val="28"/>
          <w:szCs w:val="28"/>
          <w:rtl/>
          <w:lang w:bidi="ar-EG"/>
        </w:rPr>
        <w:t>.</w:t>
      </w:r>
    </w:p>
    <w:p w:rsidR="007A7489" w:rsidRPr="00AE2077" w:rsidRDefault="007A7489" w:rsidP="007A7489">
      <w:pPr>
        <w:pStyle w:val="a3"/>
        <w:numPr>
          <w:ilvl w:val="0"/>
          <w:numId w:val="2"/>
        </w:numPr>
        <w:jc w:val="both"/>
        <w:rPr>
          <w:rFonts w:asciiTheme="majorBidi" w:hAnsiTheme="majorBidi" w:cs="Simplified Arabic"/>
          <w:sz w:val="28"/>
          <w:szCs w:val="28"/>
          <w:rtl/>
          <w:lang w:bidi="ar-EG"/>
        </w:rPr>
      </w:pPr>
      <w:r w:rsidRPr="00AE2077">
        <w:rPr>
          <w:rFonts w:asciiTheme="majorBidi" w:hAnsiTheme="majorBidi" w:cs="Simplified Arabic"/>
          <w:sz w:val="28"/>
          <w:szCs w:val="28"/>
          <w:rtl/>
          <w:lang w:bidi="ar-EG"/>
        </w:rPr>
        <w:lastRenderedPageBreak/>
        <w:t>عضو الجمعية الإفريقية</w:t>
      </w:r>
      <w:r w:rsidR="008D5703" w:rsidRPr="00AE2077">
        <w:rPr>
          <w:rFonts w:asciiTheme="majorBidi" w:hAnsiTheme="majorBidi" w:cs="Simplified Arabic"/>
          <w:sz w:val="28"/>
          <w:szCs w:val="28"/>
          <w:rtl/>
          <w:lang w:bidi="ar-EG"/>
        </w:rPr>
        <w:t>.</w:t>
      </w:r>
    </w:p>
    <w:p w:rsidR="007A7489" w:rsidRPr="00AE2077" w:rsidRDefault="005743D5" w:rsidP="007A7489">
      <w:pPr>
        <w:jc w:val="both"/>
        <w:rPr>
          <w:rFonts w:asciiTheme="majorBidi" w:hAnsiTheme="majorBidi" w:cs="Simplified Arabic"/>
          <w:sz w:val="28"/>
          <w:szCs w:val="28"/>
          <w:lang w:bidi="ar-EG"/>
        </w:rPr>
      </w:pPr>
      <w:r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 xml:space="preserve">ثاني </w:t>
      </w:r>
      <w:r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عشرً</w:t>
      </w:r>
      <w:r w:rsidR="002F1124"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</w:t>
      </w:r>
      <w:r w:rsidR="000C0D1C"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- </w:t>
      </w:r>
      <w:r w:rsidR="007A7489"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المناصب الدولية السابق الترشيح لها: </w:t>
      </w:r>
      <w:r w:rsidR="007A7489"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 </w:t>
      </w:r>
    </w:p>
    <w:p w:rsidR="007A7489" w:rsidRPr="00AE2077" w:rsidRDefault="007A7489" w:rsidP="007A7489">
      <w:pPr>
        <w:jc w:val="both"/>
        <w:rPr>
          <w:rFonts w:asciiTheme="majorBidi" w:hAnsiTheme="majorBidi" w:cs="Simplified Arabic"/>
          <w:sz w:val="28"/>
          <w:szCs w:val="28"/>
          <w:rtl/>
          <w:lang w:bidi="ar-EG"/>
        </w:rPr>
      </w:pPr>
      <w:r w:rsidRPr="00AE2077">
        <w:rPr>
          <w:rFonts w:asciiTheme="majorBidi" w:hAnsiTheme="majorBidi" w:cs="Simplified Arabic"/>
          <w:sz w:val="28"/>
          <w:szCs w:val="28"/>
          <w:rtl/>
          <w:lang w:bidi="ar-EG"/>
        </w:rPr>
        <w:t>رئيس المكتب القانوني باتحاد الإذاعات العربية بجامعة الدول العربية.</w:t>
      </w:r>
      <w:r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  </w:t>
      </w:r>
    </w:p>
    <w:p w:rsidR="007A7489" w:rsidRPr="00AE2077" w:rsidRDefault="005743D5" w:rsidP="007A7489">
      <w:pPr>
        <w:jc w:val="both"/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</w:pPr>
      <w:r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ثالث عشر</w:t>
      </w:r>
      <w:r w:rsidR="002F1124"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- </w:t>
      </w:r>
      <w:r w:rsidR="007A7489"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الدول الأجنبية التي قمت بزيارتها: </w:t>
      </w:r>
    </w:p>
    <w:p w:rsidR="007A7489" w:rsidRPr="00AE2077" w:rsidRDefault="007A7489" w:rsidP="007A7489">
      <w:pPr>
        <w:jc w:val="both"/>
        <w:rPr>
          <w:rFonts w:asciiTheme="majorBidi" w:hAnsiTheme="majorBidi" w:cs="Simplified Arabic"/>
          <w:sz w:val="28"/>
          <w:szCs w:val="28"/>
          <w:rtl/>
          <w:lang w:bidi="ar-EG"/>
        </w:rPr>
      </w:pPr>
      <w:r w:rsidRPr="00AE2077">
        <w:rPr>
          <w:rFonts w:asciiTheme="majorBidi" w:hAnsiTheme="majorBidi" w:cs="Simplified Arabic"/>
          <w:sz w:val="28"/>
          <w:szCs w:val="28"/>
          <w:rtl/>
          <w:lang w:bidi="ar-EG"/>
        </w:rPr>
        <w:t xml:space="preserve">  الصومال – السودان – تونس</w:t>
      </w:r>
    </w:p>
    <w:p w:rsidR="007A7489" w:rsidRPr="00AE2077" w:rsidRDefault="005743D5" w:rsidP="007A7489">
      <w:pPr>
        <w:jc w:val="both"/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</w:pPr>
      <w:r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رابع عشر</w:t>
      </w:r>
      <w:r w:rsidR="002F1124"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- </w:t>
      </w:r>
      <w:r w:rsidR="007A7489"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المهارات اللغوية:</w:t>
      </w:r>
    </w:p>
    <w:p w:rsidR="007A7489" w:rsidRPr="00AE2077" w:rsidRDefault="007A7489" w:rsidP="007A7489">
      <w:pPr>
        <w:ind w:left="360"/>
        <w:jc w:val="both"/>
        <w:rPr>
          <w:rFonts w:asciiTheme="majorBidi" w:hAnsiTheme="majorBidi" w:cs="Simplified Arabic"/>
          <w:sz w:val="28"/>
          <w:szCs w:val="28"/>
          <w:rtl/>
          <w:lang w:bidi="ar-EG"/>
        </w:rPr>
      </w:pPr>
      <w:r w:rsidRPr="00AE2077">
        <w:rPr>
          <w:rFonts w:asciiTheme="majorBidi" w:hAnsiTheme="majorBidi" w:cs="Simplified Arabic"/>
          <w:sz w:val="28"/>
          <w:szCs w:val="28"/>
          <w:rtl/>
          <w:lang w:bidi="ar-EG"/>
        </w:rPr>
        <w:t>العربية: لغة أصلية</w:t>
      </w:r>
    </w:p>
    <w:p w:rsidR="007A7489" w:rsidRPr="00AE2077" w:rsidRDefault="007A7489" w:rsidP="007A7489">
      <w:pPr>
        <w:ind w:left="360"/>
        <w:jc w:val="both"/>
        <w:rPr>
          <w:rFonts w:asciiTheme="majorBidi" w:hAnsiTheme="majorBidi" w:cs="Simplified Arabic"/>
          <w:sz w:val="28"/>
          <w:szCs w:val="28"/>
          <w:rtl/>
          <w:lang w:bidi="ar-EG"/>
        </w:rPr>
      </w:pPr>
      <w:r w:rsidRPr="00AE2077">
        <w:rPr>
          <w:rFonts w:asciiTheme="majorBidi" w:hAnsiTheme="majorBidi" w:cs="Simplified Arabic"/>
          <w:sz w:val="28"/>
          <w:szCs w:val="28"/>
          <w:rtl/>
          <w:lang w:bidi="ar-EG"/>
        </w:rPr>
        <w:t>الإنجليزية: ممتاز</w:t>
      </w:r>
    </w:p>
    <w:p w:rsidR="007A7489" w:rsidRPr="00AE2077" w:rsidRDefault="007A7489" w:rsidP="007A7489">
      <w:pPr>
        <w:ind w:left="360"/>
        <w:jc w:val="both"/>
        <w:rPr>
          <w:rFonts w:asciiTheme="majorBidi" w:hAnsiTheme="majorBidi" w:cs="Simplified Arabic"/>
          <w:sz w:val="28"/>
          <w:szCs w:val="28"/>
          <w:rtl/>
          <w:lang w:bidi="ar-EG"/>
        </w:rPr>
      </w:pPr>
      <w:r w:rsidRPr="00AE2077">
        <w:rPr>
          <w:rFonts w:asciiTheme="majorBidi" w:hAnsiTheme="majorBidi" w:cs="Simplified Arabic"/>
          <w:sz w:val="28"/>
          <w:szCs w:val="28"/>
          <w:rtl/>
          <w:lang w:bidi="ar-EG"/>
        </w:rPr>
        <w:t>الفرنسية: جيد</w:t>
      </w:r>
    </w:p>
    <w:p w:rsidR="007A7489" w:rsidRDefault="005743D5" w:rsidP="007A7489">
      <w:pPr>
        <w:jc w:val="both"/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</w:pPr>
      <w:r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خامس عشر</w:t>
      </w:r>
      <w:r w:rsidR="000C0D1C"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- </w:t>
      </w:r>
      <w:r w:rsidR="007A7489"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مهارات الحاسب الآلي:     ممتاز</w:t>
      </w:r>
    </w:p>
    <w:p w:rsidR="006A08FC" w:rsidRPr="00AE2077" w:rsidRDefault="005743D5" w:rsidP="007A7489">
      <w:pPr>
        <w:jc w:val="both"/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</w:pPr>
      <w:r>
        <w:rPr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>سادس عشر</w:t>
      </w:r>
      <w:r w:rsidR="000C0D1C"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- </w:t>
      </w:r>
      <w:r w:rsidR="006A08FC"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أنشطة أخرى:</w:t>
      </w:r>
      <w:r w:rsidR="006154A0"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</w:t>
      </w:r>
    </w:p>
    <w:p w:rsidR="006A08FC" w:rsidRDefault="006A08FC" w:rsidP="006A08FC">
      <w:pPr>
        <w:jc w:val="both"/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</w:pPr>
      <w:r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ضيف في قنوات التليفزيون المصري والقنوات الفضائية  كمشتغل بالقانون، وهذه </w:t>
      </w:r>
      <w:proofErr w:type="spellStart"/>
      <w:r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>لينكات</w:t>
      </w:r>
      <w:proofErr w:type="spellEnd"/>
      <w:r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لبعض الحلقات على موقع اليوتيوب.</w:t>
      </w:r>
    </w:p>
    <w:p w:rsidR="00A6459A" w:rsidRDefault="009862F7" w:rsidP="0012286F">
      <w:pPr>
        <w:jc w:val="center"/>
        <w:rPr>
          <w:rFonts w:asciiTheme="majorBidi" w:hAnsiTheme="majorBidi" w:cs="Simplified Arabic"/>
          <w:b/>
          <w:bCs/>
          <w:sz w:val="28"/>
          <w:szCs w:val="28"/>
          <w:lang w:bidi="ar-EG"/>
        </w:rPr>
      </w:pPr>
      <w:hyperlink r:id="rId10" w:history="1">
        <w:r w:rsidR="0012286F" w:rsidRPr="000002AB">
          <w:rPr>
            <w:rStyle w:val="Hyperlink"/>
            <w:rFonts w:asciiTheme="majorBidi" w:hAnsiTheme="majorBidi" w:cs="Simplified Arabic"/>
            <w:b/>
            <w:bCs/>
            <w:sz w:val="28"/>
            <w:szCs w:val="28"/>
            <w:lang w:bidi="ar-EG"/>
          </w:rPr>
          <w:t>https://youtu.be/lDAURydMwKI</w:t>
        </w:r>
      </w:hyperlink>
    </w:p>
    <w:p w:rsidR="006A08FC" w:rsidRPr="00AE2077" w:rsidRDefault="009862F7" w:rsidP="006A08FC">
      <w:pPr>
        <w:jc w:val="both"/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</w:pPr>
      <w:hyperlink r:id="rId11" w:history="1">
        <w:r w:rsidR="006A08FC" w:rsidRPr="00AE2077">
          <w:rPr>
            <w:rStyle w:val="Hyperlink"/>
            <w:rFonts w:asciiTheme="majorBidi" w:hAnsiTheme="majorBidi" w:cs="Simplified Arabic"/>
            <w:b/>
            <w:bCs/>
            <w:sz w:val="28"/>
            <w:szCs w:val="28"/>
            <w:lang w:bidi="ar-EG"/>
          </w:rPr>
          <w:t>https://www.youtube.com/watch?v=w-bWeW_CjxQ</w:t>
        </w:r>
      </w:hyperlink>
    </w:p>
    <w:p w:rsidR="006A08FC" w:rsidRPr="00AE2077" w:rsidRDefault="006A08FC" w:rsidP="006A08FC">
      <w:pPr>
        <w:jc w:val="both"/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</w:pPr>
      <w:r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</w:t>
      </w:r>
      <w:hyperlink r:id="rId12" w:history="1">
        <w:r w:rsidRPr="00AE2077">
          <w:rPr>
            <w:rStyle w:val="Hyperlink"/>
            <w:rFonts w:asciiTheme="majorBidi" w:hAnsiTheme="majorBidi" w:cs="Simplified Arabic"/>
            <w:b/>
            <w:bCs/>
            <w:sz w:val="28"/>
            <w:szCs w:val="28"/>
            <w:lang w:bidi="ar-EG"/>
          </w:rPr>
          <w:t>https://www.youtube.com/watch?v=RGrF7NnW3gU</w:t>
        </w:r>
      </w:hyperlink>
    </w:p>
    <w:p w:rsidR="006A08FC" w:rsidRPr="00AE2077" w:rsidRDefault="009862F7" w:rsidP="006A08FC">
      <w:pPr>
        <w:jc w:val="both"/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</w:pPr>
      <w:hyperlink r:id="rId13" w:history="1">
        <w:r w:rsidR="006A08FC" w:rsidRPr="00AE2077">
          <w:rPr>
            <w:rStyle w:val="Hyperlink"/>
            <w:rFonts w:asciiTheme="majorBidi" w:hAnsiTheme="majorBidi" w:cs="Simplified Arabic"/>
            <w:b/>
            <w:bCs/>
            <w:sz w:val="28"/>
            <w:szCs w:val="28"/>
            <w:lang w:bidi="ar-EG"/>
          </w:rPr>
          <w:t>https://www.youtube.com/watch?v=2cFJhRbyjQ0</w:t>
        </w:r>
      </w:hyperlink>
      <w:r w:rsidR="006154A0" w:rsidRPr="00AE2077">
        <w:rPr>
          <w:rFonts w:asciiTheme="majorBidi" w:hAnsiTheme="majorBidi" w:cs="Simplified Arabic"/>
          <w:b/>
          <w:bCs/>
          <w:sz w:val="28"/>
          <w:szCs w:val="28"/>
          <w:lang w:bidi="ar-EG"/>
        </w:rPr>
        <w:t xml:space="preserve"> </w:t>
      </w:r>
    </w:p>
    <w:p w:rsidR="00FA6F2C" w:rsidRDefault="006A08FC" w:rsidP="0012286F">
      <w:pPr>
        <w:jc w:val="both"/>
        <w:rPr>
          <w:rStyle w:val="Hyperlink"/>
          <w:rFonts w:asciiTheme="majorBidi" w:hAnsiTheme="majorBidi" w:cs="Simplified Arabic"/>
          <w:b/>
          <w:bCs/>
          <w:sz w:val="28"/>
          <w:szCs w:val="28"/>
          <w:lang w:bidi="ar-EG"/>
        </w:rPr>
      </w:pPr>
      <w:r w:rsidRPr="00AE2077"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  <w:t xml:space="preserve"> </w:t>
      </w:r>
      <w:hyperlink r:id="rId14" w:history="1">
        <w:r w:rsidRPr="00AE2077">
          <w:rPr>
            <w:rStyle w:val="Hyperlink"/>
            <w:rFonts w:asciiTheme="majorBidi" w:hAnsiTheme="majorBidi" w:cs="Simplified Arabic"/>
            <w:b/>
            <w:bCs/>
            <w:sz w:val="28"/>
            <w:szCs w:val="28"/>
            <w:lang w:bidi="ar-EG"/>
          </w:rPr>
          <w:t>https://www.youtube.com/watch?v=qhuLiIhxYQ4</w:t>
        </w:r>
      </w:hyperlink>
      <w:r w:rsidR="002A1D73">
        <w:rPr>
          <w:rStyle w:val="Hyperlink"/>
          <w:rFonts w:asciiTheme="majorBidi" w:hAnsiTheme="majorBidi" w:cs="Simplified Arabic" w:hint="cs"/>
          <w:b/>
          <w:bCs/>
          <w:sz w:val="28"/>
          <w:szCs w:val="28"/>
          <w:rtl/>
          <w:lang w:bidi="ar-EG"/>
        </w:rPr>
        <w:t xml:space="preserve"> </w:t>
      </w:r>
    </w:p>
    <w:p w:rsidR="0012286F" w:rsidRDefault="0012286F" w:rsidP="0012286F">
      <w:pPr>
        <w:jc w:val="both"/>
        <w:rPr>
          <w:rFonts w:asciiTheme="majorBidi" w:hAnsiTheme="majorBidi" w:cs="Simplified Arabic"/>
          <w:b/>
          <w:bCs/>
          <w:sz w:val="28"/>
          <w:szCs w:val="28"/>
          <w:rtl/>
          <w:lang w:bidi="ar-EG"/>
        </w:rPr>
      </w:pPr>
    </w:p>
    <w:p w:rsidR="007A7489" w:rsidRPr="00FA6F2C" w:rsidRDefault="00C36F3D" w:rsidP="00C36F3D">
      <w:pPr>
        <w:jc w:val="right"/>
        <w:rPr>
          <w:rFonts w:asciiTheme="majorBidi" w:hAnsiTheme="majorBidi" w:cs="Simplified Arabic"/>
          <w:sz w:val="32"/>
          <w:szCs w:val="32"/>
          <w:lang w:bidi="ar-EG"/>
        </w:rPr>
      </w:pPr>
      <w:r w:rsidRPr="00FA6F2C">
        <w:rPr>
          <w:rFonts w:asciiTheme="majorBidi" w:hAnsiTheme="majorBidi" w:cs="Simplified Arabic" w:hint="cs"/>
          <w:b/>
          <w:bCs/>
          <w:sz w:val="32"/>
          <w:szCs w:val="32"/>
          <w:rtl/>
          <w:lang w:bidi="ar-EG"/>
        </w:rPr>
        <w:t xml:space="preserve">د. محمـد حسيــن </w:t>
      </w:r>
      <w:r w:rsidR="007A7489" w:rsidRPr="00FA6F2C">
        <w:rPr>
          <w:rFonts w:asciiTheme="majorBidi" w:hAnsiTheme="majorBidi" w:cs="Simplified Arabic"/>
          <w:sz w:val="32"/>
          <w:szCs w:val="32"/>
          <w:rtl/>
          <w:lang w:bidi="ar-EG"/>
        </w:rPr>
        <w:t xml:space="preserve"> </w:t>
      </w:r>
      <w:r w:rsidR="002F1124" w:rsidRPr="00FA6F2C">
        <w:rPr>
          <w:rFonts w:asciiTheme="majorBidi" w:hAnsiTheme="majorBidi" w:cs="Simplified Arabic"/>
          <w:b/>
          <w:bCs/>
          <w:sz w:val="32"/>
          <w:szCs w:val="32"/>
          <w:rtl/>
          <w:lang w:bidi="ar-EG"/>
        </w:rPr>
        <w:t xml:space="preserve"> </w:t>
      </w:r>
      <w:r w:rsidR="007A7489" w:rsidRPr="00FA6F2C">
        <w:rPr>
          <w:rFonts w:asciiTheme="majorBidi" w:hAnsiTheme="majorBidi" w:cs="Simplified Arabic"/>
          <w:sz w:val="32"/>
          <w:szCs w:val="32"/>
          <w:rtl/>
          <w:lang w:bidi="ar-EG"/>
        </w:rPr>
        <w:t xml:space="preserve"> </w:t>
      </w:r>
    </w:p>
    <w:sectPr w:rsidR="007A7489" w:rsidRPr="00FA6F2C" w:rsidSect="00C77B58">
      <w:footerReference w:type="default" r:id="rId15"/>
      <w:pgSz w:w="11906" w:h="16838"/>
      <w:pgMar w:top="1440" w:right="1800" w:bottom="1440" w:left="1800" w:header="708" w:footer="708" w:gutter="0"/>
      <w:pgBorders w:offsetFrom="page">
        <w:top w:val="thinThickSmallGap" w:sz="12" w:space="24" w:color="auto"/>
        <w:left w:val="thinThickSmallGap" w:sz="12" w:space="24" w:color="auto"/>
        <w:bottom w:val="thickThinSmallGap" w:sz="12" w:space="24" w:color="auto"/>
        <w:right w:val="thickThinSmallGap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2F7" w:rsidRDefault="009862F7" w:rsidP="007A7489">
      <w:pPr>
        <w:spacing w:after="0" w:line="240" w:lineRule="auto"/>
      </w:pPr>
      <w:r>
        <w:separator/>
      </w:r>
    </w:p>
  </w:endnote>
  <w:endnote w:type="continuationSeparator" w:id="0">
    <w:p w:rsidR="009862F7" w:rsidRDefault="009862F7" w:rsidP="007A7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00000000" w:usb2="00000008" w:usb3="00000000" w:csb0="00000041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385847884"/>
      <w:docPartObj>
        <w:docPartGallery w:val="Page Numbers (Bottom of Page)"/>
        <w:docPartUnique/>
      </w:docPartObj>
    </w:sdtPr>
    <w:sdtEndPr/>
    <w:sdtContent>
      <w:p w:rsidR="007A7489" w:rsidRDefault="007A748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460F" w:rsidRPr="0062460F">
          <w:rPr>
            <w:noProof/>
            <w:rtl/>
            <w:lang w:val="ar-SA"/>
          </w:rPr>
          <w:t>5</w:t>
        </w:r>
        <w:r>
          <w:fldChar w:fldCharType="end"/>
        </w:r>
      </w:p>
    </w:sdtContent>
  </w:sdt>
  <w:p w:rsidR="007A7489" w:rsidRDefault="007A748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2F7" w:rsidRDefault="009862F7" w:rsidP="007A7489">
      <w:pPr>
        <w:spacing w:after="0" w:line="240" w:lineRule="auto"/>
      </w:pPr>
      <w:r>
        <w:separator/>
      </w:r>
    </w:p>
  </w:footnote>
  <w:footnote w:type="continuationSeparator" w:id="0">
    <w:p w:rsidR="009862F7" w:rsidRDefault="009862F7" w:rsidP="007A74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31DE2"/>
    <w:multiLevelType w:val="hybridMultilevel"/>
    <w:tmpl w:val="704C8A32"/>
    <w:lvl w:ilvl="0" w:tplc="820445BA">
      <w:numFmt w:val="bullet"/>
      <w:lvlText w:val="-"/>
      <w:lvlJc w:val="left"/>
      <w:pPr>
        <w:ind w:left="502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F736FF"/>
    <w:multiLevelType w:val="hybridMultilevel"/>
    <w:tmpl w:val="30801516"/>
    <w:lvl w:ilvl="0" w:tplc="E4F87B2E">
      <w:numFmt w:val="bullet"/>
      <w:lvlText w:val="-"/>
      <w:lvlJc w:val="left"/>
      <w:pPr>
        <w:ind w:left="435" w:hanging="360"/>
      </w:pPr>
      <w:rPr>
        <w:rFonts w:ascii="Times New Roman" w:eastAsia="Calibri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>
    <w:nsid w:val="574E05A3"/>
    <w:multiLevelType w:val="hybridMultilevel"/>
    <w:tmpl w:val="4FCA5F46"/>
    <w:lvl w:ilvl="0" w:tplc="62024BE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0C00F6"/>
    <w:multiLevelType w:val="hybridMultilevel"/>
    <w:tmpl w:val="F82EB492"/>
    <w:lvl w:ilvl="0" w:tplc="7870D44C">
      <w:numFmt w:val="bullet"/>
      <w:lvlText w:val=""/>
      <w:lvlJc w:val="left"/>
      <w:pPr>
        <w:ind w:left="1260" w:hanging="360"/>
      </w:pPr>
      <w:rPr>
        <w:rFonts w:ascii="Symbol" w:eastAsia="Calibri" w:hAnsi="Symbol" w:cs="Simplified Arabic" w:hint="default"/>
        <w:b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089"/>
    <w:rsid w:val="0000028F"/>
    <w:rsid w:val="000676DC"/>
    <w:rsid w:val="00073406"/>
    <w:rsid w:val="00091268"/>
    <w:rsid w:val="000C0D1C"/>
    <w:rsid w:val="000C1EA3"/>
    <w:rsid w:val="0012286F"/>
    <w:rsid w:val="00122DFD"/>
    <w:rsid w:val="00184F2A"/>
    <w:rsid w:val="0019126F"/>
    <w:rsid w:val="001D4018"/>
    <w:rsid w:val="0026353E"/>
    <w:rsid w:val="00267022"/>
    <w:rsid w:val="00274CE0"/>
    <w:rsid w:val="002A1D73"/>
    <w:rsid w:val="002F1124"/>
    <w:rsid w:val="003529C5"/>
    <w:rsid w:val="003B36EA"/>
    <w:rsid w:val="003D1A20"/>
    <w:rsid w:val="003E459D"/>
    <w:rsid w:val="003E48D3"/>
    <w:rsid w:val="003F527F"/>
    <w:rsid w:val="00436BAC"/>
    <w:rsid w:val="0046741A"/>
    <w:rsid w:val="004728BE"/>
    <w:rsid w:val="004A162E"/>
    <w:rsid w:val="004A679A"/>
    <w:rsid w:val="004E15C6"/>
    <w:rsid w:val="004E1662"/>
    <w:rsid w:val="004F702C"/>
    <w:rsid w:val="00526923"/>
    <w:rsid w:val="005743D5"/>
    <w:rsid w:val="00574786"/>
    <w:rsid w:val="005805F9"/>
    <w:rsid w:val="00590384"/>
    <w:rsid w:val="005A6A8D"/>
    <w:rsid w:val="00603F32"/>
    <w:rsid w:val="006154A0"/>
    <w:rsid w:val="0062460F"/>
    <w:rsid w:val="00691956"/>
    <w:rsid w:val="006A08FC"/>
    <w:rsid w:val="006A7A08"/>
    <w:rsid w:val="006C658C"/>
    <w:rsid w:val="006E2154"/>
    <w:rsid w:val="006E5C38"/>
    <w:rsid w:val="00703799"/>
    <w:rsid w:val="00726AE1"/>
    <w:rsid w:val="007427EE"/>
    <w:rsid w:val="0074490C"/>
    <w:rsid w:val="0075004D"/>
    <w:rsid w:val="007A7489"/>
    <w:rsid w:val="007C3898"/>
    <w:rsid w:val="008231C1"/>
    <w:rsid w:val="008267F4"/>
    <w:rsid w:val="00835B57"/>
    <w:rsid w:val="00853A6D"/>
    <w:rsid w:val="0086037D"/>
    <w:rsid w:val="008B634E"/>
    <w:rsid w:val="008D5703"/>
    <w:rsid w:val="008F0649"/>
    <w:rsid w:val="00910B67"/>
    <w:rsid w:val="00924128"/>
    <w:rsid w:val="0095049A"/>
    <w:rsid w:val="00977665"/>
    <w:rsid w:val="009862F7"/>
    <w:rsid w:val="009B6A68"/>
    <w:rsid w:val="009E3A27"/>
    <w:rsid w:val="00A058D9"/>
    <w:rsid w:val="00A12062"/>
    <w:rsid w:val="00A6459A"/>
    <w:rsid w:val="00A74AF8"/>
    <w:rsid w:val="00A90F6D"/>
    <w:rsid w:val="00AA49A9"/>
    <w:rsid w:val="00AE2077"/>
    <w:rsid w:val="00AF3220"/>
    <w:rsid w:val="00B134DE"/>
    <w:rsid w:val="00B304CB"/>
    <w:rsid w:val="00B35F4A"/>
    <w:rsid w:val="00B654DF"/>
    <w:rsid w:val="00B67B9C"/>
    <w:rsid w:val="00B773B6"/>
    <w:rsid w:val="00B90A1C"/>
    <w:rsid w:val="00BA03C7"/>
    <w:rsid w:val="00BE0C93"/>
    <w:rsid w:val="00BE6193"/>
    <w:rsid w:val="00BE7659"/>
    <w:rsid w:val="00C14A72"/>
    <w:rsid w:val="00C36F3D"/>
    <w:rsid w:val="00C46192"/>
    <w:rsid w:val="00C55168"/>
    <w:rsid w:val="00C6161A"/>
    <w:rsid w:val="00C64324"/>
    <w:rsid w:val="00C662B2"/>
    <w:rsid w:val="00C70BBD"/>
    <w:rsid w:val="00C73F31"/>
    <w:rsid w:val="00C77B58"/>
    <w:rsid w:val="00CA3E8A"/>
    <w:rsid w:val="00D03152"/>
    <w:rsid w:val="00D21398"/>
    <w:rsid w:val="00D304B0"/>
    <w:rsid w:val="00D46F1C"/>
    <w:rsid w:val="00D65C6E"/>
    <w:rsid w:val="00D8045A"/>
    <w:rsid w:val="00DB7926"/>
    <w:rsid w:val="00DC58E3"/>
    <w:rsid w:val="00E06CCB"/>
    <w:rsid w:val="00E12FF1"/>
    <w:rsid w:val="00E234BC"/>
    <w:rsid w:val="00E2548D"/>
    <w:rsid w:val="00E61BC9"/>
    <w:rsid w:val="00E738F1"/>
    <w:rsid w:val="00ED11D1"/>
    <w:rsid w:val="00EE7286"/>
    <w:rsid w:val="00F37CC1"/>
    <w:rsid w:val="00F46652"/>
    <w:rsid w:val="00F4789B"/>
    <w:rsid w:val="00F6217E"/>
    <w:rsid w:val="00F76CB7"/>
    <w:rsid w:val="00F777A8"/>
    <w:rsid w:val="00F93B2D"/>
    <w:rsid w:val="00FA6F2C"/>
    <w:rsid w:val="00FB351C"/>
    <w:rsid w:val="00FC4242"/>
    <w:rsid w:val="00FD0FC0"/>
    <w:rsid w:val="00FE1089"/>
    <w:rsid w:val="00FF2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489"/>
    <w:pPr>
      <w:bidi/>
    </w:pPr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7A7489"/>
    <w:rPr>
      <w:color w:val="0000FF" w:themeColor="hyperlink"/>
      <w:u w:val="single"/>
    </w:rPr>
  </w:style>
  <w:style w:type="paragraph" w:styleId="a3">
    <w:name w:val="List Paragraph"/>
    <w:basedOn w:val="a"/>
    <w:uiPriority w:val="34"/>
    <w:qFormat/>
    <w:rsid w:val="007A7489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7A7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7A7489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Char0"/>
    <w:uiPriority w:val="99"/>
    <w:unhideWhenUsed/>
    <w:rsid w:val="007A74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5"/>
    <w:uiPriority w:val="99"/>
    <w:rsid w:val="007A7489"/>
    <w:rPr>
      <w:rFonts w:ascii="Calibri" w:eastAsia="Calibri" w:hAnsi="Calibri" w:cs="Arial"/>
    </w:rPr>
  </w:style>
  <w:style w:type="paragraph" w:styleId="a6">
    <w:name w:val="footer"/>
    <w:basedOn w:val="a"/>
    <w:link w:val="Char1"/>
    <w:uiPriority w:val="99"/>
    <w:unhideWhenUsed/>
    <w:rsid w:val="007A74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6"/>
    <w:uiPriority w:val="99"/>
    <w:rsid w:val="007A7489"/>
    <w:rPr>
      <w:rFonts w:ascii="Calibri" w:eastAsia="Calibri" w:hAnsi="Calibri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489"/>
    <w:pPr>
      <w:bidi/>
    </w:pPr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7A7489"/>
    <w:rPr>
      <w:color w:val="0000FF" w:themeColor="hyperlink"/>
      <w:u w:val="single"/>
    </w:rPr>
  </w:style>
  <w:style w:type="paragraph" w:styleId="a3">
    <w:name w:val="List Paragraph"/>
    <w:basedOn w:val="a"/>
    <w:uiPriority w:val="34"/>
    <w:qFormat/>
    <w:rsid w:val="007A7489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7A7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7A7489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Char0"/>
    <w:uiPriority w:val="99"/>
    <w:unhideWhenUsed/>
    <w:rsid w:val="007A74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5"/>
    <w:uiPriority w:val="99"/>
    <w:rsid w:val="007A7489"/>
    <w:rPr>
      <w:rFonts w:ascii="Calibri" w:eastAsia="Calibri" w:hAnsi="Calibri" w:cs="Arial"/>
    </w:rPr>
  </w:style>
  <w:style w:type="paragraph" w:styleId="a6">
    <w:name w:val="footer"/>
    <w:basedOn w:val="a"/>
    <w:link w:val="Char1"/>
    <w:uiPriority w:val="99"/>
    <w:unhideWhenUsed/>
    <w:rsid w:val="007A74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6"/>
    <w:uiPriority w:val="99"/>
    <w:rsid w:val="007A7489"/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9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youtube.com/watch?v=2cFJhRbyjQ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youtube.com/watch?v=RGrF7NnW3g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w-bWeW_CjxQ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youtu.be/lDAURydMwKI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www.youtube.com/watch?v=qhuLiIhxYQ4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B5F3F-1847-41EB-9198-D42844013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Fujitsu</cp:lastModifiedBy>
  <cp:revision>4</cp:revision>
  <cp:lastPrinted>2019-06-25T20:13:00Z</cp:lastPrinted>
  <dcterms:created xsi:type="dcterms:W3CDTF">2019-08-22T00:20:00Z</dcterms:created>
  <dcterms:modified xsi:type="dcterms:W3CDTF">2019-08-22T00:22:00Z</dcterms:modified>
</cp:coreProperties>
</file>